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24" w:rsidRPr="007C3324" w:rsidRDefault="007C3324" w:rsidP="007C3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3324">
        <w:rPr>
          <w:rFonts w:ascii="Times New Roman" w:hAnsi="Times New Roman"/>
          <w:b/>
          <w:sz w:val="28"/>
          <w:szCs w:val="28"/>
        </w:rPr>
        <w:t>Аннотация к рабочей программе по биологии, 8 класс</w:t>
      </w:r>
    </w:p>
    <w:p w:rsidR="007C3324" w:rsidRDefault="007C3324" w:rsidP="007C3324">
      <w:pPr>
        <w:pStyle w:val="a3"/>
        <w:rPr>
          <w:rFonts w:ascii="Times New Roman" w:hAnsi="Times New Roman"/>
          <w:sz w:val="28"/>
          <w:szCs w:val="28"/>
        </w:rPr>
      </w:pPr>
    </w:p>
    <w:p w:rsidR="007C3324" w:rsidRPr="005677A2" w:rsidRDefault="007C3324" w:rsidP="007C3324">
      <w:pPr>
        <w:pStyle w:val="a3"/>
        <w:rPr>
          <w:rFonts w:ascii="Times New Roman" w:hAnsi="Times New Roman"/>
          <w:sz w:val="28"/>
          <w:szCs w:val="28"/>
        </w:rPr>
      </w:pPr>
      <w:r w:rsidRPr="005677A2">
        <w:rPr>
          <w:rFonts w:ascii="Times New Roman" w:hAnsi="Times New Roman"/>
          <w:sz w:val="28"/>
          <w:szCs w:val="28"/>
        </w:rPr>
        <w:t>Рабочая программа составлена на основе следующих документов:</w:t>
      </w:r>
    </w:p>
    <w:p w:rsidR="007C3324" w:rsidRPr="005677A2" w:rsidRDefault="007C3324" w:rsidP="007C3324">
      <w:pPr>
        <w:pStyle w:val="a3"/>
        <w:rPr>
          <w:rFonts w:ascii="Times New Roman" w:hAnsi="Times New Roman"/>
          <w:sz w:val="28"/>
          <w:szCs w:val="28"/>
        </w:rPr>
      </w:pPr>
      <w:r w:rsidRPr="005677A2">
        <w:rPr>
          <w:rFonts w:ascii="Times New Roman" w:hAnsi="Times New Roman"/>
          <w:sz w:val="28"/>
          <w:szCs w:val="28"/>
        </w:rPr>
        <w:t>-  Закона РФ «Об образовании в РФ»  от 29.12.2012 №12012 №273-ФЗ</w:t>
      </w:r>
    </w:p>
    <w:p w:rsidR="007C3324" w:rsidRPr="005677A2" w:rsidRDefault="007C3324" w:rsidP="007C3324">
      <w:pPr>
        <w:pStyle w:val="a3"/>
        <w:rPr>
          <w:rFonts w:ascii="Times New Roman" w:hAnsi="Times New Roman"/>
          <w:sz w:val="28"/>
          <w:szCs w:val="28"/>
        </w:rPr>
      </w:pPr>
      <w:r w:rsidRPr="005677A2">
        <w:rPr>
          <w:rFonts w:ascii="Times New Roman" w:hAnsi="Times New Roman"/>
          <w:sz w:val="28"/>
          <w:szCs w:val="28"/>
        </w:rPr>
        <w:t xml:space="preserve">- Федерального компонента государственного стандарта общего образования, утвержденного приказом Министерства образования РФ № 1089 от 05.03.2004, с изменениями и дополнениями; </w:t>
      </w:r>
    </w:p>
    <w:p w:rsidR="007C3324" w:rsidRPr="005677A2" w:rsidRDefault="007C3324" w:rsidP="007C3324">
      <w:pPr>
        <w:pStyle w:val="a3"/>
        <w:rPr>
          <w:rFonts w:ascii="Times New Roman" w:hAnsi="Times New Roman"/>
          <w:sz w:val="28"/>
          <w:szCs w:val="28"/>
        </w:rPr>
      </w:pPr>
      <w:r w:rsidRPr="005677A2">
        <w:rPr>
          <w:rFonts w:ascii="Times New Roman" w:hAnsi="Times New Roman"/>
          <w:sz w:val="28"/>
          <w:szCs w:val="28"/>
        </w:rPr>
        <w:t>- Федерального базисного  учебного плана для основного общего образования, утвержденного приказом Министерства образования РФ № 1312 от 09.03. 2004;</w:t>
      </w:r>
    </w:p>
    <w:p w:rsidR="007C3324" w:rsidRPr="005677A2" w:rsidRDefault="007C3324" w:rsidP="007C3324">
      <w:pPr>
        <w:pStyle w:val="a3"/>
        <w:rPr>
          <w:rFonts w:ascii="Times New Roman" w:hAnsi="Times New Roman"/>
          <w:sz w:val="28"/>
          <w:szCs w:val="28"/>
        </w:rPr>
      </w:pPr>
      <w:r w:rsidRPr="005677A2">
        <w:rPr>
          <w:rFonts w:ascii="Times New Roman" w:hAnsi="Times New Roman"/>
          <w:sz w:val="28"/>
          <w:szCs w:val="28"/>
        </w:rPr>
        <w:t>- 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>
        <w:rPr>
          <w:rFonts w:ascii="Times New Roman" w:hAnsi="Times New Roman"/>
          <w:sz w:val="28"/>
          <w:szCs w:val="28"/>
        </w:rPr>
        <w:t>раммы общего образования на 2016/2017</w:t>
      </w:r>
      <w:r w:rsidRPr="005677A2">
        <w:rPr>
          <w:rFonts w:ascii="Times New Roman" w:hAnsi="Times New Roman"/>
          <w:sz w:val="28"/>
          <w:szCs w:val="28"/>
        </w:rPr>
        <w:t xml:space="preserve"> учебный год, утвержденным приказом </w:t>
      </w:r>
      <w:proofErr w:type="spellStart"/>
      <w:r w:rsidRPr="005677A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677A2">
        <w:rPr>
          <w:rFonts w:ascii="Times New Roman" w:hAnsi="Times New Roman"/>
          <w:sz w:val="28"/>
          <w:szCs w:val="28"/>
        </w:rPr>
        <w:t xml:space="preserve">  от 31.03.2014г №253;</w:t>
      </w:r>
    </w:p>
    <w:p w:rsidR="007C3324" w:rsidRPr="005677A2" w:rsidRDefault="007C3324" w:rsidP="007C3324">
      <w:pPr>
        <w:pStyle w:val="a3"/>
        <w:rPr>
          <w:rFonts w:ascii="Times New Roman" w:hAnsi="Times New Roman"/>
          <w:sz w:val="28"/>
          <w:szCs w:val="28"/>
        </w:rPr>
      </w:pPr>
      <w:r w:rsidRPr="005677A2">
        <w:rPr>
          <w:rFonts w:ascii="Times New Roman" w:hAnsi="Times New Roman"/>
          <w:sz w:val="28"/>
          <w:szCs w:val="28"/>
        </w:rPr>
        <w:t>- Учебного плана обр</w:t>
      </w:r>
      <w:r>
        <w:rPr>
          <w:rFonts w:ascii="Times New Roman" w:hAnsi="Times New Roman"/>
          <w:sz w:val="28"/>
          <w:szCs w:val="28"/>
        </w:rPr>
        <w:t>азовательного учреждения на 2016-2017</w:t>
      </w:r>
      <w:r w:rsidRPr="005677A2">
        <w:rPr>
          <w:rFonts w:ascii="Times New Roman" w:hAnsi="Times New Roman"/>
          <w:sz w:val="28"/>
          <w:szCs w:val="28"/>
        </w:rPr>
        <w:t xml:space="preserve"> год;</w:t>
      </w:r>
    </w:p>
    <w:p w:rsidR="007C3324" w:rsidRPr="005677A2" w:rsidRDefault="007C3324" w:rsidP="007C3324">
      <w:pPr>
        <w:pStyle w:val="a3"/>
        <w:rPr>
          <w:rFonts w:ascii="Times New Roman" w:hAnsi="Times New Roman"/>
          <w:sz w:val="28"/>
          <w:szCs w:val="28"/>
        </w:rPr>
      </w:pPr>
      <w:r w:rsidRPr="005677A2">
        <w:rPr>
          <w:rFonts w:ascii="Times New Roman" w:hAnsi="Times New Roman"/>
          <w:sz w:val="28"/>
          <w:szCs w:val="28"/>
        </w:rPr>
        <w:t>- Примерной программы основного общего образования по биологии;</w:t>
      </w:r>
    </w:p>
    <w:p w:rsidR="007C3324" w:rsidRDefault="007C3324" w:rsidP="007C3324">
      <w:pPr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5677A2">
        <w:rPr>
          <w:sz w:val="28"/>
          <w:szCs w:val="28"/>
        </w:rPr>
        <w:t>-</w:t>
      </w:r>
      <w:r w:rsidRPr="005677A2">
        <w:rPr>
          <w:rStyle w:val="FontStyle11"/>
          <w:rFonts w:ascii="Times New Roman" w:hAnsi="Times New Roman" w:cs="Times New Roman"/>
          <w:sz w:val="28"/>
          <w:szCs w:val="28"/>
        </w:rPr>
        <w:t>Программы основного общего образо</w:t>
      </w:r>
      <w:r w:rsidRPr="005677A2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вания по биологии для </w:t>
      </w:r>
      <w:r w:rsidRPr="005677A2">
        <w:rPr>
          <w:rStyle w:val="FontStyle14"/>
          <w:rFonts w:ascii="Times New Roman" w:hAnsi="Times New Roman" w:cs="Times New Roman"/>
          <w:sz w:val="28"/>
          <w:szCs w:val="28"/>
        </w:rPr>
        <w:t xml:space="preserve">8 </w:t>
      </w:r>
      <w:r w:rsidRPr="005677A2">
        <w:rPr>
          <w:rStyle w:val="FontStyle11"/>
          <w:rFonts w:ascii="Times New Roman" w:hAnsi="Times New Roman" w:cs="Times New Roman"/>
          <w:sz w:val="28"/>
          <w:szCs w:val="28"/>
        </w:rPr>
        <w:t xml:space="preserve">класса «Человек» автора Н.И. </w:t>
      </w:r>
      <w:proofErr w:type="gramStart"/>
      <w:r w:rsidRPr="005677A2">
        <w:rPr>
          <w:rStyle w:val="FontStyle11"/>
          <w:rFonts w:ascii="Times New Roman" w:hAnsi="Times New Roman" w:cs="Times New Roman"/>
          <w:sz w:val="28"/>
          <w:szCs w:val="28"/>
        </w:rPr>
        <w:t>Сонина</w:t>
      </w:r>
      <w:proofErr w:type="gramEnd"/>
      <w:r w:rsidRPr="005677A2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5677A2">
        <w:rPr>
          <w:rStyle w:val="FontStyle13"/>
          <w:rFonts w:ascii="Times New Roman" w:hAnsi="Times New Roman" w:cs="Times New Roman"/>
          <w:sz w:val="28"/>
          <w:szCs w:val="28"/>
        </w:rPr>
        <w:t>//Программы для общеобразова</w:t>
      </w:r>
      <w:r w:rsidRPr="005677A2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тельных учреждений. Природоведение. 5 класс. Биология. 6-11 классы. - М.: Дрофа, 2006. - </w:t>
      </w:r>
      <w:hyperlink r:id="rId5" w:history="1">
        <w:r w:rsidRPr="005677A2">
          <w:rPr>
            <w:rStyle w:val="FontStyle13"/>
            <w:rFonts w:ascii="Times New Roman" w:hAnsi="Times New Roman" w:cs="Times New Roman"/>
            <w:sz w:val="28"/>
            <w:szCs w:val="28"/>
            <w:u w:val="single"/>
          </w:rPr>
          <w:t>138</w:t>
        </w:r>
        <w:r w:rsidRPr="005677A2">
          <w:rPr>
            <w:rStyle w:val="FontStyle13"/>
            <w:rFonts w:ascii="Times New Roman" w:hAnsi="Times New Roman" w:cs="Times New Roman"/>
            <w:sz w:val="28"/>
            <w:szCs w:val="28"/>
            <w:u w:val="single"/>
            <w:lang w:val="en-US"/>
          </w:rPr>
          <w:t>c</w:t>
        </w:r>
      </w:hyperlink>
      <w:r w:rsidRPr="005677A2">
        <w:rPr>
          <w:rStyle w:val="FontStyle13"/>
          <w:rFonts w:ascii="Times New Roman" w:hAnsi="Times New Roman" w:cs="Times New Roman"/>
          <w:sz w:val="28"/>
          <w:szCs w:val="28"/>
        </w:rPr>
        <w:t xml:space="preserve">, </w:t>
      </w:r>
    </w:p>
    <w:p w:rsidR="007C3324" w:rsidRPr="00BA2069" w:rsidRDefault="007C3324" w:rsidP="007C3324">
      <w:pPr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Согласно действующему Базисному учебному плану, рабочая программа для </w:t>
      </w:r>
      <w:r w:rsidRPr="00BA2069">
        <w:rPr>
          <w:rStyle w:val="FontStyle14"/>
          <w:rFonts w:ascii="Times New Roman" w:hAnsi="Times New Roman" w:cs="Times New Roman"/>
          <w:sz w:val="28"/>
          <w:szCs w:val="28"/>
        </w:rPr>
        <w:t>8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-го класса пре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дусматривает обучение биологии в объеме </w:t>
      </w:r>
      <w:r w:rsidRPr="00BA206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2 часов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в неделю.</w:t>
      </w:r>
    </w:p>
    <w:p w:rsidR="007C3324" w:rsidRPr="00BA2069" w:rsidRDefault="007C3324" w:rsidP="007C3324">
      <w:pPr>
        <w:pStyle w:val="Style2"/>
        <w:widowControl/>
        <w:spacing w:line="240" w:lineRule="auto"/>
        <w:ind w:firstLine="571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об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щеучебных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7C3324" w:rsidRPr="00BA2069" w:rsidRDefault="007C3324" w:rsidP="007C3324">
      <w:pPr>
        <w:pStyle w:val="Style2"/>
        <w:widowControl/>
        <w:spacing w:line="240" w:lineRule="auto"/>
        <w:ind w:firstLine="569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r w:rsidRPr="00BA2069">
        <w:rPr>
          <w:rStyle w:val="FontStyle14"/>
          <w:rFonts w:ascii="Times New Roman" w:hAnsi="Times New Roman" w:cs="Times New Roman"/>
          <w:sz w:val="28"/>
          <w:szCs w:val="28"/>
        </w:rPr>
        <w:t xml:space="preserve">8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класса предусматривает изучение материала в следующей последо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вательности. На первых уроках курса раскрывается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биосоциальная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природа человека, определяется место человека в природе, раскрываются предмет и методы анатомии, физиологии и гигиены, приво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дится знакомство с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организацией организма человека. На последующих уроках дает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7C3324" w:rsidRPr="00BA2069" w:rsidRDefault="007C3324" w:rsidP="007C3324">
      <w:pPr>
        <w:pStyle w:val="Style2"/>
        <w:widowControl/>
        <w:spacing w:line="240" w:lineRule="auto"/>
        <w:ind w:firstLine="578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Принципы отбора основного и дополнительного содержания связаны с преемственностью це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лей образования на различных ступенях и уровнях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обучения, логикой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7C3324" w:rsidRPr="00BA2069" w:rsidRDefault="007C3324" w:rsidP="007C3324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Результаты обучения, которые сформулированы в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форме и полностью соот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ветствуют стандарту, приведены в графе «Требования к уровню подготовки выпускников». Представ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нению проверяемых видов деятельности.</w:t>
      </w:r>
    </w:p>
    <w:p w:rsidR="007C3324" w:rsidRPr="00BA2069" w:rsidRDefault="007C3324" w:rsidP="007C3324">
      <w:pPr>
        <w:pStyle w:val="Style2"/>
        <w:widowControl/>
        <w:spacing w:line="240" w:lineRule="auto"/>
        <w:ind w:firstLine="569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В содержание типовой программы, а также в порядок прохождения тем, их структуру внесены следующие изменения:</w:t>
      </w:r>
    </w:p>
    <w:p w:rsidR="007C3324" w:rsidRPr="00BA2069" w:rsidRDefault="007C3324" w:rsidP="007C3324">
      <w:pPr>
        <w:pStyle w:val="Style5"/>
        <w:widowControl/>
        <w:numPr>
          <w:ilvl w:val="0"/>
          <w:numId w:val="1"/>
        </w:numPr>
        <w:tabs>
          <w:tab w:val="left" w:pos="1421"/>
        </w:tabs>
        <w:spacing w:before="7" w:line="240" w:lineRule="auto"/>
        <w:ind w:left="54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Для приобретения практических навыков и повышения уровня знаний в рабочую про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грамму включены лабораторные и практические работы, предусмотренные Примерной про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граммой.</w:t>
      </w:r>
    </w:p>
    <w:p w:rsidR="007C3324" w:rsidRPr="00BA2069" w:rsidRDefault="007C3324" w:rsidP="007C3324">
      <w:pPr>
        <w:pStyle w:val="Style6"/>
        <w:widowControl/>
        <w:numPr>
          <w:ilvl w:val="0"/>
          <w:numId w:val="1"/>
        </w:numPr>
        <w:tabs>
          <w:tab w:val="left" w:pos="1421"/>
        </w:tabs>
        <w:spacing w:before="10" w:line="240" w:lineRule="auto"/>
        <w:ind w:left="547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7C3324" w:rsidRPr="00BA2069" w:rsidRDefault="007C3324" w:rsidP="007C3324">
      <w:pPr>
        <w:pStyle w:val="Style5"/>
        <w:widowControl/>
        <w:numPr>
          <w:ilvl w:val="0"/>
          <w:numId w:val="1"/>
        </w:numPr>
        <w:tabs>
          <w:tab w:val="left" w:pos="1421"/>
        </w:tabs>
        <w:spacing w:before="7" w:line="240" w:lineRule="auto"/>
        <w:ind w:left="54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Для текущего тематического контроля и оценки знаний в системе уроков предусмотре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ны уроки-зачеты. Курс завершает урок обобщения и систематизации знаний.</w:t>
      </w:r>
    </w:p>
    <w:p w:rsidR="007C3324" w:rsidRPr="00BA2069" w:rsidRDefault="007C3324" w:rsidP="007C3324">
      <w:pPr>
        <w:pStyle w:val="Style2"/>
        <w:widowControl/>
        <w:spacing w:line="240" w:lineRule="auto"/>
        <w:ind w:firstLine="557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Система уроков сориентирована не столько на передачу «готовых знаний», сколько на форми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рование активной личности, мотивированной к самообразованию, обладающей достаточными навы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ками и психологическими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установками^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самостоятельному поиску, отбору, анализу и использованию информации.</w:t>
      </w:r>
    </w:p>
    <w:p w:rsidR="007C3324" w:rsidRPr="00BA2069" w:rsidRDefault="007C3324" w:rsidP="007C3324">
      <w:pPr>
        <w:pStyle w:val="Style2"/>
        <w:widowControl/>
        <w:spacing w:line="240" w:lineRule="auto"/>
        <w:ind w:firstLine="559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к са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>мостоятельной учебной работе. В связи с этим при организации учебно-познавательной деятельно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сти предполагается работа с </w:t>
      </w:r>
      <w:r w:rsidRPr="00BA2069">
        <w:rPr>
          <w:rStyle w:val="FontStyle12"/>
          <w:rFonts w:ascii="Times New Roman" w:hAnsi="Times New Roman" w:cs="Times New Roman"/>
          <w:b w:val="0"/>
          <w:sz w:val="28"/>
          <w:szCs w:val="28"/>
        </w:rPr>
        <w:t>тетрадью с печатной основой.</w:t>
      </w:r>
    </w:p>
    <w:p w:rsidR="007C3324" w:rsidRPr="00BA2069" w:rsidRDefault="007C3324" w:rsidP="007C3324">
      <w:pPr>
        <w:pStyle w:val="Style3"/>
        <w:widowControl/>
        <w:spacing w:line="240" w:lineRule="auto"/>
        <w:ind w:firstLine="564"/>
        <w:rPr>
          <w:rStyle w:val="FontStyle13"/>
          <w:rFonts w:ascii="Times New Roman" w:hAnsi="Times New Roman" w:cs="Times New Roman"/>
          <w:sz w:val="28"/>
          <w:szCs w:val="28"/>
        </w:rPr>
      </w:pP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Н.И. Сонин. Биология. Человек. 8 класс: Рабочая тетрадь к учебнику «Биология. Человек» 8 класс. - М.: Дрофа, 2006. -64с.</w:t>
      </w:r>
    </w:p>
    <w:p w:rsidR="007C3324" w:rsidRPr="00BA2069" w:rsidRDefault="007C3324" w:rsidP="007C3324">
      <w:pPr>
        <w:pStyle w:val="Style2"/>
        <w:widowControl/>
        <w:spacing w:line="240" w:lineRule="auto"/>
        <w:ind w:firstLine="564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В тетрадь включены вопросы и задания, в том числе в форме лабораторных работ, схем, не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мых рисунков. Работа с немыми рисунками позволит диагностировать сформированность умения 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уз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навать (распознавать) системы органов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и другие структурные компоненты организма человека. Эти задания выполняются по ходу урока. Познавательные задачи, требующие от ученика размышлений и/или отработки навыков сравнения, сопоставления выполняются в качестве домашнего задания.</w:t>
      </w:r>
    </w:p>
    <w:p w:rsidR="007C3324" w:rsidRPr="00066A11" w:rsidRDefault="007C3324" w:rsidP="007C3324">
      <w:pPr>
        <w:pStyle w:val="Style2"/>
        <w:widowControl/>
        <w:spacing w:line="240" w:lineRule="auto"/>
        <w:ind w:firstLine="564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730227">
        <w:rPr>
          <w:rFonts w:eastAsia="Calibri"/>
          <w:sz w:val="26"/>
          <w:szCs w:val="26"/>
          <w:lang w:eastAsia="en-US"/>
        </w:rPr>
        <w:t>В календарно - тематическое планирование учитель может вносить изменения, может его корректировать в течении учебного года, в связи с продолжительностью учебного года  в соответствии с Уставом  школы, в зависимости от степени усвоения учебного материала учениками, в связи с  изменением сроков каникул, из-за отмены занятий в связи с низкой температурой воздуха, по причине болезни самого учителя и др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7C3324" w:rsidRDefault="007C3324" w:rsidP="007C3324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40"/>
          <w:szCs w:val="40"/>
        </w:rPr>
      </w:pPr>
    </w:p>
    <w:p w:rsidR="007C3324" w:rsidRDefault="007C3324" w:rsidP="007C3324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40"/>
          <w:szCs w:val="40"/>
        </w:rPr>
      </w:pPr>
    </w:p>
    <w:p w:rsidR="007C3324" w:rsidRPr="00066A11" w:rsidRDefault="007C3324" w:rsidP="007C3324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40"/>
          <w:szCs w:val="40"/>
        </w:rPr>
      </w:pPr>
      <w:proofErr w:type="spellStart"/>
      <w:r w:rsidRPr="00066A11">
        <w:rPr>
          <w:rStyle w:val="FontStyle11"/>
          <w:rFonts w:ascii="Times New Roman" w:hAnsi="Times New Roman" w:cs="Times New Roman"/>
          <w:b/>
          <w:sz w:val="40"/>
          <w:szCs w:val="40"/>
        </w:rPr>
        <w:t>Учебно</w:t>
      </w:r>
      <w:proofErr w:type="spellEnd"/>
      <w:r w:rsidRPr="00066A11">
        <w:rPr>
          <w:rStyle w:val="FontStyle11"/>
          <w:rFonts w:ascii="Times New Roman" w:hAnsi="Times New Roman" w:cs="Times New Roman"/>
          <w:b/>
          <w:sz w:val="40"/>
          <w:szCs w:val="40"/>
        </w:rPr>
        <w:t xml:space="preserve"> – методический комплекс   </w:t>
      </w:r>
    </w:p>
    <w:p w:rsidR="007C3324" w:rsidRPr="00BA2069" w:rsidRDefault="007C3324" w:rsidP="007C3324">
      <w:pPr>
        <w:pStyle w:val="Style2"/>
        <w:widowControl/>
        <w:spacing w:before="235" w:line="240" w:lineRule="auto"/>
        <w:ind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учебник</w:t>
      </w:r>
      <w:r w:rsidRPr="00BA2069">
        <w:rPr>
          <w:rStyle w:val="FontStyle12"/>
          <w:rFonts w:ascii="Times New Roman" w:hAnsi="Times New Roman" w:cs="Times New Roman"/>
          <w:sz w:val="28"/>
          <w:szCs w:val="28"/>
        </w:rPr>
        <w:t>: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Н.И.Сонин, 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М.Р.Сапин</w:t>
      </w:r>
      <w:proofErr w:type="spell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. «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Биология</w:t>
      </w:r>
      <w:proofErr w:type="gram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.Ч</w:t>
      </w:r>
      <w:proofErr w:type="gram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» 8 класс: Учеб. для 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. учеб. заведе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ний. 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М</w:t>
      </w:r>
      <w:proofErr w:type="gram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Дро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фа, 2006. - 272с;</w:t>
      </w:r>
    </w:p>
    <w:p w:rsidR="007C3324" w:rsidRPr="00BA2069" w:rsidRDefault="007C3324" w:rsidP="007C3324">
      <w:pPr>
        <w:pStyle w:val="Style1"/>
        <w:widowControl/>
        <w:ind w:left="55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пособия</w:t>
      </w:r>
      <w:r w:rsidRPr="00BA2069">
        <w:rPr>
          <w:rStyle w:val="FontStyle12"/>
          <w:rFonts w:ascii="Times New Roman" w:hAnsi="Times New Roman" w:cs="Times New Roman"/>
          <w:sz w:val="28"/>
          <w:szCs w:val="28"/>
        </w:rPr>
        <w:t xml:space="preserve"> для учителя:</w:t>
      </w:r>
    </w:p>
    <w:p w:rsidR="007C3324" w:rsidRPr="00BA2069" w:rsidRDefault="007C3324" w:rsidP="007C3324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1).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Н.Б.Ренева</w:t>
      </w:r>
      <w:proofErr w:type="spell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, Н.И. </w:t>
      </w:r>
      <w:proofErr w:type="gram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 и др. «Биология. Человек» 7 класс: Методическое пособие к учебнику Н.И. Сонина «Биология. Человек» 8 класс. - М.: Дрофа, 2005;</w:t>
      </w:r>
    </w:p>
    <w:p w:rsidR="007C3324" w:rsidRPr="00BA2069" w:rsidRDefault="007C3324" w:rsidP="007C3324">
      <w:pPr>
        <w:pStyle w:val="Style4"/>
        <w:widowControl/>
        <w:numPr>
          <w:ilvl w:val="0"/>
          <w:numId w:val="2"/>
        </w:numPr>
        <w:tabs>
          <w:tab w:val="left" w:pos="790"/>
        </w:tabs>
        <w:spacing w:before="50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Природоведение. 5 класс. Биология. 6-11 классы. - М.: Дрофа, 2005. - 138 </w:t>
      </w:r>
      <w:proofErr w:type="gramStart"/>
      <w:r w:rsidRPr="00BA2069">
        <w:rPr>
          <w:rStyle w:val="FontStyle13"/>
          <w:rFonts w:ascii="Times New Roman" w:hAnsi="Times New Roman" w:cs="Times New Roman"/>
          <w:spacing w:val="20"/>
          <w:sz w:val="28"/>
          <w:szCs w:val="28"/>
        </w:rPr>
        <w:t>с</w:t>
      </w:r>
      <w:proofErr w:type="gramEnd"/>
      <w:r w:rsidRPr="00BA2069">
        <w:rPr>
          <w:rStyle w:val="FontStyle13"/>
          <w:rFonts w:ascii="Times New Roman" w:hAnsi="Times New Roman" w:cs="Times New Roman"/>
          <w:spacing w:val="20"/>
          <w:sz w:val="28"/>
          <w:szCs w:val="28"/>
        </w:rPr>
        <w:t>;</w:t>
      </w:r>
    </w:p>
    <w:p w:rsidR="007C3324" w:rsidRPr="00BA2069" w:rsidRDefault="007C3324" w:rsidP="007C3324">
      <w:pPr>
        <w:pStyle w:val="Style4"/>
        <w:widowControl/>
        <w:numPr>
          <w:ilvl w:val="0"/>
          <w:numId w:val="2"/>
        </w:numPr>
        <w:tabs>
          <w:tab w:val="left" w:pos="790"/>
        </w:tabs>
        <w:spacing w:before="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Сборник нормативных документов. Биология</w:t>
      </w:r>
      <w:proofErr w:type="gram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ост. Э. Д. Днепров, А. Г. Аркадьев. М.: Дро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softHyphen/>
        <w:t>фа, 2006;</w:t>
      </w:r>
    </w:p>
    <w:p w:rsidR="007C3324" w:rsidRPr="00BA2069" w:rsidRDefault="007C3324" w:rsidP="007C3324">
      <w:pPr>
        <w:pStyle w:val="Style4"/>
        <w:widowControl/>
        <w:tabs>
          <w:tab w:val="left" w:pos="792"/>
        </w:tabs>
        <w:spacing w:before="7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4).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Воронин Л.Г., Маш Р. Д. Методика проведения опытов и наблюдений по анатомии, физио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softHyphen/>
        <w:t>логии и гигиене человека: Кн. для учителя. М.: Просвещение, 1983. - 160с: ил</w:t>
      </w:r>
      <w:proofErr w:type="gram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C3324" w:rsidRPr="00BA2069" w:rsidRDefault="007C3324" w:rsidP="007C3324">
      <w:pPr>
        <w:pStyle w:val="Style4"/>
        <w:widowControl/>
        <w:tabs>
          <w:tab w:val="left" w:pos="792"/>
        </w:tabs>
        <w:spacing w:before="2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5).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 В. С. Дидактический материал по биологии. Человек: Кн. для учителя. - М.: Про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softHyphen/>
        <w:t>свещение, 1997. - 240с: ил.</w:t>
      </w:r>
    </w:p>
    <w:p w:rsidR="007C3324" w:rsidRPr="00BA2069" w:rsidRDefault="007C3324" w:rsidP="007C3324">
      <w:pPr>
        <w:pStyle w:val="Style4"/>
        <w:widowControl/>
        <w:tabs>
          <w:tab w:val="left" w:pos="792"/>
        </w:tabs>
        <w:spacing w:before="12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6).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Семенцова В.Н., 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 В. И. Тетрадь для оценки качества знаний по биологии. 8 класс. «Биология. Человек». - М.: Дрофа, 2006 -144с;</w:t>
      </w:r>
    </w:p>
    <w:p w:rsidR="007C3324" w:rsidRPr="00BA2069" w:rsidRDefault="007C3324" w:rsidP="007C3324">
      <w:pPr>
        <w:pStyle w:val="Style4"/>
        <w:widowControl/>
        <w:tabs>
          <w:tab w:val="left" w:pos="792"/>
        </w:tabs>
        <w:spacing w:before="5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7).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Фросин В. Н., </w:t>
      </w:r>
      <w:proofErr w:type="spellStart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BA2069">
        <w:rPr>
          <w:rStyle w:val="FontStyle13"/>
          <w:rFonts w:ascii="Times New Roman" w:hAnsi="Times New Roman" w:cs="Times New Roman"/>
          <w:sz w:val="28"/>
          <w:szCs w:val="28"/>
        </w:rPr>
        <w:t xml:space="preserve"> В. И. Готовимся к единому государственному экзамену: Биоло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softHyphen/>
        <w:t>гия. Человек. - М.: Дрофа, 2004. - 224с;</w:t>
      </w:r>
    </w:p>
    <w:p w:rsidR="007C3324" w:rsidRPr="00BA2069" w:rsidRDefault="007C3324" w:rsidP="007C3324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A2069">
        <w:rPr>
          <w:rStyle w:val="FontStyle14"/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7C3324" w:rsidRPr="00BA2069" w:rsidRDefault="007C3324" w:rsidP="007C3324">
      <w:pPr>
        <w:pStyle w:val="Style4"/>
        <w:widowControl/>
        <w:tabs>
          <w:tab w:val="left" w:pos="802"/>
        </w:tabs>
        <w:spacing w:before="12"/>
        <w:ind w:firstLine="564"/>
        <w:rPr>
          <w:rStyle w:val="FontStyle13"/>
          <w:rFonts w:ascii="Times New Roman" w:hAnsi="Times New Roman" w:cs="Times New Roman"/>
          <w:sz w:val="28"/>
          <w:szCs w:val="28"/>
        </w:rPr>
      </w:pP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1)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ab/>
        <w:t>Н.И. Сонин. Биология. Человек. 8 класс: Рабочая тетрадь к учебнику «Биология. Человек» 8 класс. - М.: Дрофа, 2006. -64с;</w:t>
      </w:r>
    </w:p>
    <w:p w:rsidR="007C3324" w:rsidRDefault="007C3324" w:rsidP="007C3324">
      <w:pPr>
        <w:pStyle w:val="Style4"/>
        <w:widowControl/>
        <w:tabs>
          <w:tab w:val="left" w:pos="847"/>
        </w:tabs>
        <w:spacing w:before="10"/>
        <w:ind w:left="610"/>
        <w:rPr>
          <w:rStyle w:val="FontStyle13"/>
          <w:rFonts w:ascii="Times New Roman" w:hAnsi="Times New Roman" w:cs="Times New Roman"/>
          <w:spacing w:val="20"/>
          <w:sz w:val="28"/>
          <w:szCs w:val="28"/>
        </w:rPr>
      </w:pP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>2)</w:t>
      </w:r>
      <w:r w:rsidRPr="00BA2069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Тарасов В.В. «Темы школьного курса. Иммунитет. История открытий» - М.: Дрофа, 2005. </w:t>
      </w:r>
      <w:r w:rsidRPr="00BA2069">
        <w:rPr>
          <w:rStyle w:val="FontStyle13"/>
          <w:rFonts w:ascii="Times New Roman" w:hAnsi="Times New Roman" w:cs="Times New Roman"/>
          <w:spacing w:val="20"/>
          <w:sz w:val="28"/>
          <w:szCs w:val="28"/>
        </w:rPr>
        <w:t>-96с</w:t>
      </w:r>
    </w:p>
    <w:p w:rsidR="007C3324" w:rsidRPr="00A11EC4" w:rsidRDefault="007C3324" w:rsidP="007C3324">
      <w:pPr>
        <w:pStyle w:val="Style4"/>
        <w:widowControl/>
        <w:tabs>
          <w:tab w:val="left" w:pos="847"/>
        </w:tabs>
        <w:spacing w:before="10"/>
        <w:ind w:left="610"/>
        <w:rPr>
          <w:rStyle w:val="FontStyle14"/>
          <w:rFonts w:ascii="Times New Roman" w:hAnsi="Times New Roman" w:cs="Times New Roman"/>
          <w:i/>
          <w:iCs/>
          <w:sz w:val="28"/>
          <w:szCs w:val="28"/>
        </w:rPr>
      </w:pPr>
      <w:r w:rsidRPr="00BA2069">
        <w:rPr>
          <w:rStyle w:val="FontStyle14"/>
          <w:rFonts w:ascii="Times New Roman" w:hAnsi="Times New Roman" w:cs="Times New Roman"/>
          <w:sz w:val="28"/>
          <w:szCs w:val="28"/>
          <w:lang w:val="en-US" w:eastAsia="en-US"/>
        </w:rPr>
        <w:t>MULTIMEDIA</w:t>
      </w:r>
      <w:r w:rsidRPr="00BA2069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 xml:space="preserve"> - поддержка курса «Биология. Человек»</w:t>
      </w:r>
    </w:p>
    <w:p w:rsidR="007C3324" w:rsidRPr="00B9527B" w:rsidRDefault="007C3324" w:rsidP="007C3324">
      <w:pPr>
        <w:pStyle w:val="Style6"/>
        <w:widowControl/>
        <w:tabs>
          <w:tab w:val="left" w:pos="567"/>
          <w:tab w:val="left" w:pos="910"/>
        </w:tabs>
        <w:spacing w:line="240" w:lineRule="auto"/>
        <w:ind w:firstLine="0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      и</w:t>
      </w:r>
      <w:r w:rsidRPr="00B9527B">
        <w:rPr>
          <w:rStyle w:val="FontStyle14"/>
          <w:rFonts w:ascii="Times New Roman" w:hAnsi="Times New Roman" w:cs="Times New Roman"/>
          <w:b/>
          <w:sz w:val="28"/>
          <w:szCs w:val="28"/>
        </w:rPr>
        <w:t>нтернет-ресурсы</w:t>
      </w:r>
    </w:p>
    <w:p w:rsidR="007C3324" w:rsidRPr="00BA2069" w:rsidRDefault="007C3324" w:rsidP="007C3324">
      <w:pPr>
        <w:pStyle w:val="Style9"/>
        <w:widowControl/>
        <w:spacing w:line="240" w:lineRule="auto"/>
        <w:ind w:left="718" w:right="1805" w:firstLine="0"/>
        <w:rPr>
          <w:rStyle w:val="FontStyle11"/>
          <w:rFonts w:ascii="Times New Roman" w:hAnsi="Times New Roman" w:cs="Times New Roman"/>
          <w:sz w:val="28"/>
          <w:szCs w:val="28"/>
        </w:rPr>
      </w:pPr>
      <w:r w:rsidRPr="00BA2069">
        <w:rPr>
          <w:rStyle w:val="FontStyle14"/>
          <w:rFonts w:ascii="Times New Roman" w:hAnsi="Times New Roman" w:cs="Times New Roman"/>
          <w:sz w:val="28"/>
          <w:szCs w:val="28"/>
        </w:rPr>
        <w:t xml:space="preserve">Адреса сайтов в ИНТЕРНЕТЕ </w:t>
      </w:r>
      <w:hyperlink r:id="rId6" w:history="1"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bio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.1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september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BA206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- газета «Биология» - приложение к «1 сентября» </w:t>
      </w:r>
      <w:hyperlink r:id="rId7" w:history="1"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bio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nature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BA206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- научные новости биологии </w:t>
      </w:r>
      <w:hyperlink r:id="rId8" w:history="1"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edios</w:t>
        </w:r>
        <w:proofErr w:type="spellEnd"/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A206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</w:rPr>
        <w:t xml:space="preserve"> - центр дистанционного образования</w:t>
      </w:r>
    </w:p>
    <w:p w:rsidR="007C3324" w:rsidRPr="00BA2069" w:rsidRDefault="007C3324" w:rsidP="007C3324">
      <w:pPr>
        <w:pStyle w:val="Style3"/>
        <w:widowControl/>
        <w:spacing w:line="240" w:lineRule="auto"/>
        <w:ind w:left="715" w:firstLine="0"/>
        <w:rPr>
          <w:rStyle w:val="FontStyle11"/>
          <w:rFonts w:ascii="Times New Roman" w:hAnsi="Times New Roman" w:cs="Times New Roman"/>
          <w:sz w:val="28"/>
          <w:szCs w:val="28"/>
          <w:lang w:eastAsia="en-US"/>
        </w:rPr>
      </w:pPr>
      <w:hyperlink r:id="rId9" w:history="1"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km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BA2069">
          <w:rPr>
            <w:rStyle w:val="FontStyle14"/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education</w:t>
        </w:r>
      </w:hyperlink>
      <w:r w:rsidRPr="00BA2069">
        <w:rPr>
          <w:rStyle w:val="FontStyle14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2069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 xml:space="preserve">- учебные материалы и словари на сайте «Кирилл и </w:t>
      </w:r>
      <w:proofErr w:type="spellStart"/>
      <w:r w:rsidRPr="00BA2069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Мефодий</w:t>
      </w:r>
      <w:proofErr w:type="spellEnd"/>
      <w:r w:rsidRPr="00BA2069">
        <w:rPr>
          <w:rStyle w:val="FontStyle11"/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2EB477B7"/>
    <w:multiLevelType w:val="singleLevel"/>
    <w:tmpl w:val="A9FA6440"/>
    <w:lvl w:ilvl="0">
      <w:start w:val="2"/>
      <w:numFmt w:val="decimal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3324"/>
    <w:rsid w:val="00343629"/>
    <w:rsid w:val="007C3324"/>
    <w:rsid w:val="00D94F55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3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3324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3324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3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3324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3324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7C3324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7C332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uiPriority w:val="99"/>
    <w:rsid w:val="007C3324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uiPriority w:val="99"/>
    <w:rsid w:val="007C3324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3324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7C33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na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38c.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2016-12-16T11:50:00Z</dcterms:created>
  <dcterms:modified xsi:type="dcterms:W3CDTF">2016-12-16T11:51:00Z</dcterms:modified>
</cp:coreProperties>
</file>