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8" w:rsidRPr="00D36651" w:rsidRDefault="00010CF8" w:rsidP="00010CF8">
      <w:pPr>
        <w:shd w:val="clear" w:color="auto" w:fill="FFFFFF"/>
        <w:ind w:left="25" w:firstLine="576"/>
        <w:rPr>
          <w:color w:val="191919"/>
        </w:rPr>
      </w:pPr>
      <w:r w:rsidRPr="00D36651">
        <w:rPr>
          <w:color w:val="191919"/>
        </w:rPr>
        <w:t>Данная рабочая программа ориентирована на учащихся 11 класса и реализуется на основе следующих документов:</w:t>
      </w:r>
    </w:p>
    <w:p w:rsidR="00010CF8" w:rsidRPr="00D36651" w:rsidRDefault="00010CF8" w:rsidP="00010CF8">
      <w:pPr>
        <w:shd w:val="clear" w:color="auto" w:fill="FFFFFF"/>
        <w:ind w:left="25" w:firstLine="576"/>
        <w:rPr>
          <w:color w:val="191919"/>
        </w:rPr>
      </w:pPr>
      <w:r w:rsidRPr="00D36651">
        <w:rPr>
          <w:color w:val="191919"/>
        </w:rPr>
        <w:t>- п.2. ст. 32 Закона РФ «Об образовании»</w:t>
      </w:r>
    </w:p>
    <w:p w:rsidR="00010CF8" w:rsidRPr="00D36651" w:rsidRDefault="00010CF8" w:rsidP="00010CF8">
      <w:pPr>
        <w:shd w:val="clear" w:color="auto" w:fill="FFFFFF"/>
        <w:ind w:left="25" w:firstLine="576"/>
        <w:rPr>
          <w:color w:val="191919"/>
        </w:rPr>
      </w:pPr>
      <w:r w:rsidRPr="00D36651">
        <w:rPr>
          <w:color w:val="191919"/>
        </w:rPr>
        <w:t>- Федеральный документ государственного стандарта общего образования, утвержденный приказом Министерства образования РФ № 1089 от 05.03.2004</w:t>
      </w:r>
    </w:p>
    <w:p w:rsidR="00010CF8" w:rsidRPr="00D36651" w:rsidRDefault="00010CF8" w:rsidP="00010CF8">
      <w:pPr>
        <w:shd w:val="clear" w:color="auto" w:fill="FFFFFF"/>
        <w:ind w:left="25" w:firstLine="576"/>
        <w:rPr>
          <w:color w:val="191919"/>
        </w:rPr>
      </w:pPr>
      <w:r w:rsidRPr="00D36651">
        <w:rPr>
          <w:color w:val="191919"/>
        </w:rPr>
        <w:t>- Федеральный базисный учебный план для основного общего образования, утвержденный приказом Министерства образования РФ № 1312 от 09.03.2004</w:t>
      </w:r>
    </w:p>
    <w:p w:rsidR="00010CF8" w:rsidRPr="00D36651" w:rsidRDefault="00010CF8" w:rsidP="00010CF8">
      <w:pPr>
        <w:shd w:val="clear" w:color="auto" w:fill="FFFFFF"/>
        <w:ind w:left="25" w:firstLine="576"/>
        <w:rPr>
          <w:color w:val="191919"/>
        </w:rPr>
      </w:pPr>
      <w:r w:rsidRPr="00D36651">
        <w:rPr>
          <w:color w:val="191919"/>
        </w:rPr>
        <w:t>- Федеральный перечень учебников, рекомендованны</w:t>
      </w:r>
      <w:proofErr w:type="gramStart"/>
      <w:r w:rsidRPr="00D36651">
        <w:rPr>
          <w:color w:val="191919"/>
        </w:rPr>
        <w:t>х(</w:t>
      </w:r>
      <w:proofErr w:type="gramEnd"/>
      <w:r w:rsidRPr="00D36651">
        <w:rPr>
          <w:color w:val="191919"/>
        </w:rPr>
        <w:t xml:space="preserve">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год, утвержденный приказом </w:t>
      </w:r>
      <w:proofErr w:type="spellStart"/>
      <w:r w:rsidRPr="00D36651">
        <w:rPr>
          <w:color w:val="191919"/>
        </w:rPr>
        <w:t>Минобрнауки</w:t>
      </w:r>
      <w:proofErr w:type="spellEnd"/>
      <w:r w:rsidRPr="00D36651">
        <w:rPr>
          <w:color w:val="191919"/>
        </w:rPr>
        <w:t xml:space="preserve"> от 19.12.2012 №1067</w:t>
      </w:r>
    </w:p>
    <w:p w:rsidR="00010CF8" w:rsidRPr="00D36651" w:rsidRDefault="00010CF8" w:rsidP="00010CF8">
      <w:pPr>
        <w:shd w:val="clear" w:color="auto" w:fill="FFFFFF"/>
        <w:ind w:left="25" w:firstLine="576"/>
        <w:rPr>
          <w:color w:val="191919"/>
        </w:rPr>
      </w:pPr>
      <w:r w:rsidRPr="00D36651">
        <w:rPr>
          <w:color w:val="191919"/>
        </w:rPr>
        <w:t>- Учебный план образовательного учреждения на 201</w:t>
      </w:r>
      <w:r>
        <w:rPr>
          <w:color w:val="191919"/>
        </w:rPr>
        <w:t>6</w:t>
      </w:r>
      <w:r w:rsidRPr="00D36651">
        <w:rPr>
          <w:color w:val="191919"/>
        </w:rPr>
        <w:t xml:space="preserve"> – 201</w:t>
      </w:r>
      <w:r>
        <w:rPr>
          <w:color w:val="191919"/>
        </w:rPr>
        <w:t>7</w:t>
      </w:r>
      <w:r w:rsidRPr="00D36651">
        <w:rPr>
          <w:color w:val="191919"/>
        </w:rPr>
        <w:t xml:space="preserve"> учебный год</w:t>
      </w:r>
    </w:p>
    <w:p w:rsidR="00010CF8" w:rsidRPr="00D36651" w:rsidRDefault="00010CF8" w:rsidP="00010CF8">
      <w:pPr>
        <w:shd w:val="clear" w:color="auto" w:fill="FFFFFF"/>
        <w:ind w:left="25" w:firstLine="576"/>
        <w:rPr>
          <w:color w:val="191919"/>
        </w:rPr>
      </w:pPr>
      <w:r w:rsidRPr="00D36651">
        <w:rPr>
          <w:color w:val="191919"/>
        </w:rPr>
        <w:t>- Программы для общеобразовательных учреждений: «Литература» под редакцией В.Я. Коровиной, 7-е издание, М., Просвещение 2006</w:t>
      </w:r>
    </w:p>
    <w:p w:rsidR="00010CF8" w:rsidRPr="00D36651" w:rsidRDefault="00010CF8" w:rsidP="00010CF8">
      <w:pPr>
        <w:pStyle w:val="2"/>
        <w:ind w:firstLine="900"/>
        <w:jc w:val="both"/>
        <w:rPr>
          <w:i w:val="0"/>
          <w:color w:val="191919"/>
          <w:sz w:val="24"/>
        </w:rPr>
      </w:pPr>
      <w:r w:rsidRPr="00D36651">
        <w:rPr>
          <w:i w:val="0"/>
          <w:color w:val="191919"/>
          <w:sz w:val="24"/>
        </w:rPr>
        <w:t xml:space="preserve">Преподавание ведется по учебнику  В.А </w:t>
      </w:r>
      <w:proofErr w:type="spellStart"/>
      <w:r w:rsidRPr="00D36651">
        <w:rPr>
          <w:i w:val="0"/>
          <w:color w:val="191919"/>
          <w:sz w:val="24"/>
        </w:rPr>
        <w:t>Чалмаева</w:t>
      </w:r>
      <w:proofErr w:type="spellEnd"/>
      <w:r w:rsidRPr="00D36651">
        <w:rPr>
          <w:i w:val="0"/>
          <w:color w:val="191919"/>
          <w:sz w:val="24"/>
        </w:rPr>
        <w:t xml:space="preserve">, С.А.Зинина Литература 11 класс. Учебник для общеобразовательных учреждений. В 2-х частях. – М. «Русское слово» 2013 год. </w:t>
      </w:r>
    </w:p>
    <w:p w:rsidR="00010CF8" w:rsidRPr="00D36651" w:rsidRDefault="00010CF8" w:rsidP="00010CF8">
      <w:pPr>
        <w:pStyle w:val="2"/>
        <w:ind w:firstLine="900"/>
        <w:jc w:val="both"/>
        <w:rPr>
          <w:i w:val="0"/>
          <w:color w:val="191919"/>
          <w:sz w:val="24"/>
        </w:rPr>
      </w:pPr>
      <w:r w:rsidRPr="00D36651">
        <w:rPr>
          <w:i w:val="0"/>
          <w:color w:val="191919"/>
          <w:sz w:val="24"/>
        </w:rPr>
        <w:t>Предмет литературы входит в образовательную область «филология». Всего на изучение отводится 102 часа, из них на р.р. –8.</w:t>
      </w:r>
    </w:p>
    <w:p w:rsidR="00010CF8" w:rsidRPr="00D36651" w:rsidRDefault="00010CF8" w:rsidP="00010CF8">
      <w:pPr>
        <w:pStyle w:val="2"/>
        <w:ind w:right="-1363" w:firstLine="900"/>
        <w:jc w:val="both"/>
        <w:rPr>
          <w:i w:val="0"/>
          <w:color w:val="191919"/>
          <w:sz w:val="24"/>
        </w:rPr>
      </w:pPr>
      <w:r w:rsidRPr="00D36651">
        <w:rPr>
          <w:i w:val="0"/>
          <w:color w:val="191919"/>
          <w:sz w:val="24"/>
        </w:rPr>
        <w:t xml:space="preserve">Главная цель школы – подготовка каждого ученика к жизни в обществе, к практической деятельности, которая может быть плодотворной только тогда, когда ее реализует человек, осознающий свою роль в окружающем мире. </w:t>
      </w:r>
    </w:p>
    <w:p w:rsidR="00010CF8" w:rsidRPr="00D36651" w:rsidRDefault="00010CF8" w:rsidP="00010CF8">
      <w:pPr>
        <w:shd w:val="clear" w:color="auto" w:fill="FFFFFF"/>
        <w:ind w:left="25" w:firstLine="576"/>
        <w:rPr>
          <w:color w:val="191919"/>
        </w:rPr>
      </w:pP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0CF8"/>
    <w:rsid w:val="00010CF8"/>
    <w:rsid w:val="00343629"/>
    <w:rsid w:val="00B808BE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0CF8"/>
    <w:pPr>
      <w:tabs>
        <w:tab w:val="left" w:pos="5320"/>
      </w:tabs>
      <w:jc w:val="center"/>
    </w:pPr>
    <w:rPr>
      <w:i/>
      <w:iCs/>
      <w:sz w:val="72"/>
    </w:rPr>
  </w:style>
  <w:style w:type="character" w:customStyle="1" w:styleId="20">
    <w:name w:val="Основной текст 2 Знак"/>
    <w:basedOn w:val="a0"/>
    <w:link w:val="2"/>
    <w:rsid w:val="00010CF8"/>
    <w:rPr>
      <w:rFonts w:ascii="Times New Roman" w:eastAsia="Times New Roman" w:hAnsi="Times New Roman" w:cs="Times New Roman"/>
      <w:i/>
      <w:iCs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2016-12-19T07:20:00Z</dcterms:created>
  <dcterms:modified xsi:type="dcterms:W3CDTF">2016-12-19T07:21:00Z</dcterms:modified>
</cp:coreProperties>
</file>