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C3" w:rsidRPr="00763BC3" w:rsidRDefault="00763BC3" w:rsidP="00A7089D">
      <w:pPr>
        <w:pStyle w:val="ab"/>
        <w:tabs>
          <w:tab w:val="num" w:pos="720"/>
        </w:tabs>
        <w:jc w:val="center"/>
        <w:outlineLvl w:val="0"/>
        <w:rPr>
          <w:rFonts w:ascii="Times New Roman" w:hAnsi="Times New Roman" w:cs="Times New Roman"/>
          <w:b/>
          <w:sz w:val="22"/>
          <w:szCs w:val="24"/>
        </w:rPr>
      </w:pPr>
      <w:r w:rsidRPr="00763BC3">
        <w:rPr>
          <w:rFonts w:ascii="Times New Roman" w:hAnsi="Times New Roman" w:cs="Times New Roman"/>
          <w:b/>
          <w:sz w:val="22"/>
          <w:szCs w:val="24"/>
        </w:rPr>
        <w:t>2.СОДЕРЖАТЕЛЬНЫЙ РАЗДЕЛ</w:t>
      </w:r>
    </w:p>
    <w:p w:rsidR="00F44826" w:rsidRPr="006F518F" w:rsidRDefault="00F44826" w:rsidP="00A7089D">
      <w:pPr>
        <w:pStyle w:val="ab"/>
        <w:tabs>
          <w:tab w:val="num" w:pos="720"/>
        </w:tabs>
        <w:jc w:val="center"/>
        <w:outlineLvl w:val="0"/>
        <w:rPr>
          <w:rFonts w:ascii="Times New Roman" w:hAnsi="Times New Roman" w:cs="Times New Roman"/>
          <w:b/>
          <w:sz w:val="24"/>
          <w:szCs w:val="24"/>
        </w:rPr>
      </w:pPr>
      <w:r w:rsidRPr="006F518F">
        <w:rPr>
          <w:rFonts w:ascii="Times New Roman" w:hAnsi="Times New Roman" w:cs="Times New Roman"/>
          <w:b/>
          <w:sz w:val="24"/>
          <w:szCs w:val="24"/>
        </w:rPr>
        <w:t>2.1. Программа развития универсальных учебных действий</w:t>
      </w:r>
    </w:p>
    <w:p w:rsidR="00F44826" w:rsidRPr="006F518F" w:rsidRDefault="00F44826" w:rsidP="00A7089D">
      <w:pPr>
        <w:pStyle w:val="ab"/>
        <w:tabs>
          <w:tab w:val="num" w:pos="720"/>
        </w:tabs>
        <w:jc w:val="center"/>
        <w:outlineLvl w:val="0"/>
        <w:rPr>
          <w:rFonts w:ascii="Times New Roman" w:hAnsi="Times New Roman" w:cs="Times New Roman"/>
          <w:b/>
          <w:sz w:val="24"/>
          <w:szCs w:val="24"/>
        </w:rPr>
      </w:pPr>
      <w:r w:rsidRPr="006F518F">
        <w:rPr>
          <w:rFonts w:ascii="Times New Roman" w:hAnsi="Times New Roman" w:cs="Times New Roman"/>
          <w:b/>
          <w:sz w:val="24"/>
          <w:szCs w:val="24"/>
        </w:rPr>
        <w:t xml:space="preserve"> на ступени основного общего образования</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F44826" w:rsidRPr="006F518F" w:rsidRDefault="00F44826" w:rsidP="00A7089D">
      <w:pPr>
        <w:pStyle w:val="Abstract"/>
        <w:spacing w:line="240" w:lineRule="auto"/>
        <w:ind w:firstLine="709"/>
        <w:rPr>
          <w:sz w:val="24"/>
          <w:szCs w:val="24"/>
        </w:rPr>
      </w:pPr>
      <w:r w:rsidRPr="006F518F">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44826" w:rsidRPr="006F518F" w:rsidRDefault="00F44826" w:rsidP="00A7089D">
      <w:pPr>
        <w:pStyle w:val="Abstract"/>
        <w:tabs>
          <w:tab w:val="left" w:pos="851"/>
        </w:tabs>
        <w:spacing w:line="240" w:lineRule="auto"/>
        <w:ind w:firstLine="709"/>
        <w:rPr>
          <w:sz w:val="24"/>
          <w:szCs w:val="24"/>
        </w:rPr>
      </w:pPr>
      <w:r w:rsidRPr="006F518F">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44826" w:rsidRPr="006F518F" w:rsidRDefault="00F44826" w:rsidP="00A7089D">
      <w:pPr>
        <w:pStyle w:val="Abstract"/>
        <w:tabs>
          <w:tab w:val="left" w:pos="851"/>
        </w:tabs>
        <w:spacing w:line="240" w:lineRule="auto"/>
        <w:ind w:firstLine="709"/>
        <w:rPr>
          <w:sz w:val="24"/>
          <w:szCs w:val="24"/>
        </w:rPr>
      </w:pPr>
      <w:r w:rsidRPr="006F518F">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44826" w:rsidRPr="006F518F" w:rsidRDefault="00F44826" w:rsidP="00A7089D">
      <w:pPr>
        <w:pStyle w:val="Abstract"/>
        <w:tabs>
          <w:tab w:val="left" w:pos="851"/>
        </w:tabs>
        <w:spacing w:line="240" w:lineRule="auto"/>
        <w:ind w:firstLine="709"/>
        <w:rPr>
          <w:sz w:val="24"/>
          <w:szCs w:val="24"/>
        </w:rPr>
      </w:pPr>
      <w:r w:rsidRPr="006F518F">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44826" w:rsidRPr="006F518F" w:rsidRDefault="00F44826" w:rsidP="00A7089D">
      <w:pPr>
        <w:pStyle w:val="Abstract"/>
        <w:tabs>
          <w:tab w:val="left" w:pos="851"/>
        </w:tabs>
        <w:spacing w:line="240" w:lineRule="auto"/>
        <w:ind w:firstLine="709"/>
        <w:rPr>
          <w:sz w:val="24"/>
          <w:szCs w:val="24"/>
        </w:rPr>
      </w:pPr>
      <w:r w:rsidRPr="006F518F">
        <w:rPr>
          <w:sz w:val="24"/>
          <w:szCs w:val="24"/>
        </w:rPr>
        <w:t>–  условия развития УУД;</w:t>
      </w:r>
    </w:p>
    <w:p w:rsidR="00F44826" w:rsidRPr="006F518F" w:rsidRDefault="00F44826" w:rsidP="00A7089D">
      <w:pPr>
        <w:pStyle w:val="Abstract"/>
        <w:tabs>
          <w:tab w:val="left" w:pos="851"/>
        </w:tabs>
        <w:spacing w:line="240" w:lineRule="auto"/>
        <w:ind w:firstLine="709"/>
        <w:rPr>
          <w:sz w:val="24"/>
          <w:szCs w:val="24"/>
        </w:rPr>
      </w:pPr>
      <w:r w:rsidRPr="006F518F">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F44826" w:rsidRPr="006F518F" w:rsidRDefault="00F44826" w:rsidP="00A7089D">
      <w:pPr>
        <w:pStyle w:val="Abstract"/>
        <w:spacing w:line="240" w:lineRule="auto"/>
        <w:ind w:firstLine="709"/>
        <w:rPr>
          <w:i/>
          <w:sz w:val="24"/>
          <w:szCs w:val="24"/>
        </w:rPr>
      </w:pPr>
      <w:r w:rsidRPr="006F518F">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F44826" w:rsidRPr="006F518F" w:rsidRDefault="00F44826" w:rsidP="00A7089D">
      <w:pPr>
        <w:pStyle w:val="ab"/>
        <w:tabs>
          <w:tab w:val="num" w:pos="720"/>
        </w:tabs>
        <w:ind w:firstLine="709"/>
        <w:jc w:val="both"/>
        <w:outlineLvl w:val="0"/>
        <w:rPr>
          <w:rFonts w:ascii="Times New Roman" w:hAnsi="Times New Roman" w:cs="Times New Roman"/>
          <w:b/>
          <w:i/>
          <w:sz w:val="24"/>
          <w:szCs w:val="24"/>
        </w:rPr>
      </w:pPr>
      <w:r w:rsidRPr="006F518F">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p>
    <w:p w:rsidR="00F44826" w:rsidRPr="006F518F" w:rsidRDefault="00F44826" w:rsidP="00A7089D">
      <w:pPr>
        <w:pStyle w:val="ab"/>
        <w:tabs>
          <w:tab w:val="num" w:pos="720"/>
        </w:tabs>
        <w:ind w:firstLine="709"/>
        <w:jc w:val="both"/>
        <w:outlineLvl w:val="0"/>
        <w:rPr>
          <w:rFonts w:ascii="Times New Roman" w:hAnsi="Times New Roman" w:cs="Times New Roman"/>
          <w:b/>
          <w:sz w:val="24"/>
          <w:szCs w:val="24"/>
        </w:rPr>
      </w:pPr>
      <w:r w:rsidRPr="006F518F">
        <w:rPr>
          <w:rFonts w:ascii="Times New Roman" w:hAnsi="Times New Roman" w:cs="Times New Roman"/>
          <w:b/>
          <w:sz w:val="24"/>
          <w:szCs w:val="24"/>
        </w:rPr>
        <w:t>Планируемые результаты усвоения обучающимися универсальных учебных действий</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F44826" w:rsidRPr="006F518F" w:rsidRDefault="00F44826" w:rsidP="00A7089D">
      <w:pPr>
        <w:pStyle w:val="ab"/>
        <w:tabs>
          <w:tab w:val="num" w:pos="720"/>
        </w:tabs>
        <w:ind w:firstLine="709"/>
        <w:jc w:val="both"/>
        <w:outlineLvl w:val="0"/>
        <w:rPr>
          <w:rFonts w:ascii="Times New Roman" w:hAnsi="Times New Roman" w:cs="Times New Roman"/>
          <w:sz w:val="24"/>
          <w:szCs w:val="24"/>
        </w:rPr>
      </w:pPr>
    </w:p>
    <w:p w:rsidR="00F44826" w:rsidRPr="006F518F" w:rsidRDefault="00F44826" w:rsidP="00A7089D">
      <w:pPr>
        <w:pStyle w:val="ab"/>
        <w:ind w:firstLine="709"/>
        <w:jc w:val="both"/>
        <w:outlineLvl w:val="0"/>
        <w:rPr>
          <w:rFonts w:ascii="Times New Roman" w:hAnsi="Times New Roman" w:cs="Times New Roman"/>
          <w:b/>
          <w:sz w:val="24"/>
          <w:szCs w:val="24"/>
        </w:rPr>
      </w:pPr>
      <w:r w:rsidRPr="006F518F">
        <w:rPr>
          <w:rFonts w:ascii="Times New Roman" w:hAnsi="Times New Roman" w:cs="Times New Roman"/>
          <w:b/>
          <w:sz w:val="24"/>
          <w:szCs w:val="24"/>
        </w:rPr>
        <w:t>Технологии развития универсальных учебных действий</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F44826" w:rsidRPr="006F518F" w:rsidRDefault="00F44826" w:rsidP="00A7089D">
      <w:pPr>
        <w:pStyle w:val="a6"/>
        <w:spacing w:line="240" w:lineRule="auto"/>
        <w:ind w:firstLine="709"/>
        <w:rPr>
          <w:sz w:val="24"/>
          <w:szCs w:val="24"/>
        </w:rPr>
      </w:pPr>
      <w:r w:rsidRPr="006F518F">
        <w:rPr>
          <w:iCs/>
          <w:sz w:val="24"/>
          <w:szCs w:val="24"/>
        </w:rPr>
        <w:t>• </w:t>
      </w:r>
      <w:r w:rsidRPr="006F518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44826" w:rsidRPr="006F518F" w:rsidRDefault="00F44826" w:rsidP="00A7089D">
      <w:pPr>
        <w:pStyle w:val="a6"/>
        <w:spacing w:line="240" w:lineRule="auto"/>
        <w:ind w:firstLine="709"/>
        <w:rPr>
          <w:sz w:val="24"/>
          <w:szCs w:val="24"/>
        </w:rPr>
      </w:pPr>
      <w:r w:rsidRPr="006F518F">
        <w:rPr>
          <w:iCs/>
          <w:sz w:val="24"/>
          <w:szCs w:val="24"/>
        </w:rPr>
        <w:t>• </w:t>
      </w:r>
      <w:r w:rsidRPr="006F518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44826" w:rsidRPr="006F518F" w:rsidRDefault="00F44826" w:rsidP="00A7089D">
      <w:pPr>
        <w:pStyle w:val="a6"/>
        <w:tabs>
          <w:tab w:val="left" w:pos="851"/>
        </w:tabs>
        <w:spacing w:line="240" w:lineRule="auto"/>
        <w:ind w:firstLine="709"/>
        <w:rPr>
          <w:sz w:val="24"/>
          <w:szCs w:val="24"/>
        </w:rPr>
      </w:pPr>
      <w:r w:rsidRPr="006F518F">
        <w:rPr>
          <w:iCs/>
          <w:sz w:val="24"/>
          <w:szCs w:val="24"/>
        </w:rPr>
        <w:t>• </w:t>
      </w:r>
      <w:r w:rsidRPr="006F518F">
        <w:rPr>
          <w:sz w:val="24"/>
          <w:szCs w:val="24"/>
        </w:rPr>
        <w:t>средства телекоммуникации, формирующего умения и навыки получения необходимой информации из разнообразных источников;</w:t>
      </w:r>
    </w:p>
    <w:p w:rsidR="00F44826" w:rsidRPr="006F518F" w:rsidRDefault="00F44826" w:rsidP="00A7089D">
      <w:pPr>
        <w:pStyle w:val="a6"/>
        <w:tabs>
          <w:tab w:val="left" w:pos="851"/>
        </w:tabs>
        <w:spacing w:line="240" w:lineRule="auto"/>
        <w:ind w:firstLine="709"/>
        <w:rPr>
          <w:sz w:val="24"/>
          <w:szCs w:val="24"/>
        </w:rPr>
      </w:pPr>
      <w:r w:rsidRPr="006F518F">
        <w:rPr>
          <w:iCs/>
          <w:sz w:val="24"/>
          <w:szCs w:val="24"/>
        </w:rPr>
        <w:t>• </w:t>
      </w:r>
      <w:r w:rsidRPr="006F518F">
        <w:rPr>
          <w:sz w:val="24"/>
          <w:szCs w:val="24"/>
        </w:rPr>
        <w:t>средства развития личности за счёт формирования навыков культуры общения;</w:t>
      </w:r>
    </w:p>
    <w:p w:rsidR="00F44826" w:rsidRPr="006F518F" w:rsidRDefault="00F44826" w:rsidP="00A7089D">
      <w:pPr>
        <w:pStyle w:val="a6"/>
        <w:tabs>
          <w:tab w:val="left" w:pos="851"/>
        </w:tabs>
        <w:spacing w:line="240" w:lineRule="auto"/>
        <w:ind w:firstLine="709"/>
        <w:rPr>
          <w:sz w:val="24"/>
          <w:szCs w:val="24"/>
        </w:rPr>
      </w:pPr>
      <w:r w:rsidRPr="006F518F">
        <w:rPr>
          <w:iCs/>
          <w:sz w:val="24"/>
          <w:szCs w:val="24"/>
        </w:rPr>
        <w:t>• </w:t>
      </w:r>
      <w:r w:rsidRPr="006F518F">
        <w:rPr>
          <w:sz w:val="24"/>
          <w:szCs w:val="24"/>
        </w:rPr>
        <w:t>эффективного инструмента контроля и коррекции результатов учебной деятельности.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F44826" w:rsidRPr="006F518F" w:rsidRDefault="00F44826" w:rsidP="00A7089D">
      <w:pPr>
        <w:pStyle w:val="a6"/>
        <w:spacing w:line="240" w:lineRule="auto"/>
        <w:ind w:firstLine="709"/>
        <w:rPr>
          <w:sz w:val="24"/>
          <w:szCs w:val="24"/>
        </w:rPr>
      </w:pPr>
      <w:r w:rsidRPr="006F518F">
        <w:rPr>
          <w:iCs/>
          <w:sz w:val="24"/>
          <w:szCs w:val="24"/>
        </w:rPr>
        <w:lastRenderedPageBreak/>
        <w:t>• </w:t>
      </w:r>
      <w:r w:rsidRPr="006F518F">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44826" w:rsidRPr="006F518F" w:rsidRDefault="00F44826" w:rsidP="00A7089D">
      <w:pPr>
        <w:pStyle w:val="a6"/>
        <w:tabs>
          <w:tab w:val="left" w:pos="851"/>
        </w:tabs>
        <w:spacing w:line="240" w:lineRule="auto"/>
        <w:ind w:firstLine="709"/>
        <w:rPr>
          <w:sz w:val="24"/>
          <w:szCs w:val="24"/>
        </w:rPr>
      </w:pPr>
      <w:r w:rsidRPr="006F518F">
        <w:rPr>
          <w:iCs/>
          <w:sz w:val="24"/>
          <w:szCs w:val="24"/>
        </w:rPr>
        <w:t>• </w:t>
      </w:r>
      <w:r w:rsidRPr="006F518F">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44826" w:rsidRPr="006F518F" w:rsidRDefault="00F44826" w:rsidP="00A7089D">
      <w:pPr>
        <w:pStyle w:val="a6"/>
        <w:spacing w:line="240" w:lineRule="auto"/>
        <w:ind w:firstLine="709"/>
        <w:rPr>
          <w:sz w:val="24"/>
          <w:szCs w:val="24"/>
        </w:rPr>
      </w:pPr>
      <w:r w:rsidRPr="006F518F">
        <w:rPr>
          <w:iCs/>
          <w:sz w:val="24"/>
          <w:szCs w:val="24"/>
        </w:rPr>
        <w:t>• </w:t>
      </w:r>
      <w:r w:rsidRPr="006F518F">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F44826" w:rsidRPr="006F518F" w:rsidRDefault="00F44826" w:rsidP="00A7089D">
      <w:pPr>
        <w:pStyle w:val="a6"/>
        <w:numPr>
          <w:ilvl w:val="0"/>
          <w:numId w:val="1"/>
        </w:numPr>
        <w:tabs>
          <w:tab w:val="left" w:pos="851"/>
        </w:tabs>
        <w:spacing w:line="240" w:lineRule="auto"/>
        <w:ind w:left="0" w:firstLine="709"/>
        <w:rPr>
          <w:sz w:val="24"/>
          <w:szCs w:val="24"/>
        </w:rPr>
      </w:pPr>
      <w:r w:rsidRPr="006F518F">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Личностные универсальные учебные действия:</w:t>
      </w:r>
    </w:p>
    <w:p w:rsidR="00F44826" w:rsidRPr="006F518F" w:rsidRDefault="00F44826" w:rsidP="00A7089D">
      <w:pPr>
        <w:pStyle w:val="a6"/>
        <w:spacing w:line="240" w:lineRule="auto"/>
        <w:ind w:firstLine="709"/>
        <w:rPr>
          <w:sz w:val="24"/>
          <w:szCs w:val="24"/>
        </w:rPr>
      </w:pPr>
      <w:r w:rsidRPr="006F518F">
        <w:rPr>
          <w:sz w:val="24"/>
          <w:szCs w:val="24"/>
        </w:rPr>
        <w:t>– на личностное самоопределение;</w:t>
      </w:r>
    </w:p>
    <w:p w:rsidR="00F44826" w:rsidRPr="006F518F" w:rsidRDefault="00F44826" w:rsidP="00A7089D">
      <w:pPr>
        <w:pStyle w:val="a6"/>
        <w:spacing w:line="240" w:lineRule="auto"/>
        <w:ind w:firstLine="709"/>
        <w:rPr>
          <w:sz w:val="24"/>
          <w:szCs w:val="24"/>
        </w:rPr>
      </w:pPr>
      <w:r w:rsidRPr="006F518F">
        <w:rPr>
          <w:sz w:val="24"/>
          <w:szCs w:val="24"/>
        </w:rPr>
        <w:t>– на развитие Я-концепции;</w:t>
      </w:r>
    </w:p>
    <w:p w:rsidR="00F44826" w:rsidRPr="006F518F" w:rsidRDefault="00F44826" w:rsidP="00A7089D">
      <w:pPr>
        <w:pStyle w:val="a6"/>
        <w:spacing w:line="240" w:lineRule="auto"/>
        <w:ind w:firstLine="709"/>
        <w:rPr>
          <w:sz w:val="24"/>
          <w:szCs w:val="24"/>
        </w:rPr>
      </w:pPr>
      <w:r w:rsidRPr="006F518F">
        <w:rPr>
          <w:sz w:val="24"/>
          <w:szCs w:val="24"/>
        </w:rPr>
        <w:t>– на смыслообразование;</w:t>
      </w:r>
    </w:p>
    <w:p w:rsidR="00F44826" w:rsidRPr="006F518F" w:rsidRDefault="00F44826" w:rsidP="00A7089D">
      <w:pPr>
        <w:pStyle w:val="a6"/>
        <w:spacing w:line="240" w:lineRule="auto"/>
        <w:ind w:firstLine="709"/>
        <w:rPr>
          <w:sz w:val="24"/>
          <w:szCs w:val="24"/>
        </w:rPr>
      </w:pPr>
      <w:r w:rsidRPr="006F518F">
        <w:rPr>
          <w:sz w:val="24"/>
          <w:szCs w:val="24"/>
        </w:rPr>
        <w:t>– на мотивацию;</w:t>
      </w:r>
    </w:p>
    <w:p w:rsidR="00F44826" w:rsidRPr="006F518F" w:rsidRDefault="00F44826" w:rsidP="00A7089D">
      <w:pPr>
        <w:pStyle w:val="a6"/>
        <w:spacing w:line="240" w:lineRule="auto"/>
        <w:ind w:firstLine="709"/>
        <w:rPr>
          <w:sz w:val="24"/>
          <w:szCs w:val="24"/>
        </w:rPr>
      </w:pPr>
      <w:r w:rsidRPr="006F518F">
        <w:rPr>
          <w:sz w:val="24"/>
          <w:szCs w:val="24"/>
        </w:rPr>
        <w:t>– на нравственно-этическое оценивание.</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Коммуникативные универсальные учебные действия:</w:t>
      </w:r>
    </w:p>
    <w:p w:rsidR="00F44826" w:rsidRPr="006F518F" w:rsidRDefault="00F44826" w:rsidP="00A7089D">
      <w:pPr>
        <w:pStyle w:val="a6"/>
        <w:spacing w:line="240" w:lineRule="auto"/>
        <w:ind w:firstLine="709"/>
        <w:rPr>
          <w:sz w:val="24"/>
          <w:szCs w:val="24"/>
        </w:rPr>
      </w:pPr>
      <w:r w:rsidRPr="006F518F">
        <w:rPr>
          <w:sz w:val="24"/>
          <w:szCs w:val="24"/>
        </w:rPr>
        <w:t>– на учёт позиции партнёра;</w:t>
      </w:r>
    </w:p>
    <w:p w:rsidR="00F44826" w:rsidRPr="006F518F" w:rsidRDefault="00F44826" w:rsidP="00A7089D">
      <w:pPr>
        <w:pStyle w:val="a6"/>
        <w:spacing w:line="240" w:lineRule="auto"/>
        <w:ind w:firstLine="709"/>
        <w:rPr>
          <w:sz w:val="24"/>
          <w:szCs w:val="24"/>
        </w:rPr>
      </w:pPr>
      <w:r w:rsidRPr="006F518F">
        <w:rPr>
          <w:sz w:val="24"/>
          <w:szCs w:val="24"/>
        </w:rPr>
        <w:t>– на организацию и осуществление сотрудничества;</w:t>
      </w:r>
    </w:p>
    <w:p w:rsidR="00F44826" w:rsidRPr="006F518F" w:rsidRDefault="00F44826" w:rsidP="00A7089D">
      <w:pPr>
        <w:pStyle w:val="a6"/>
        <w:spacing w:line="240" w:lineRule="auto"/>
        <w:ind w:firstLine="709"/>
        <w:rPr>
          <w:sz w:val="24"/>
          <w:szCs w:val="24"/>
        </w:rPr>
      </w:pPr>
      <w:r w:rsidRPr="006F518F">
        <w:rPr>
          <w:sz w:val="24"/>
          <w:szCs w:val="24"/>
        </w:rPr>
        <w:t>– на передачу информации и отображению предметного содержания;</w:t>
      </w:r>
    </w:p>
    <w:p w:rsidR="00F44826" w:rsidRPr="006F518F" w:rsidRDefault="00F44826" w:rsidP="00A7089D">
      <w:pPr>
        <w:pStyle w:val="a6"/>
        <w:spacing w:line="240" w:lineRule="auto"/>
        <w:ind w:firstLine="709"/>
        <w:rPr>
          <w:sz w:val="24"/>
          <w:szCs w:val="24"/>
        </w:rPr>
      </w:pPr>
      <w:r w:rsidRPr="006F518F">
        <w:rPr>
          <w:sz w:val="24"/>
          <w:szCs w:val="24"/>
        </w:rPr>
        <w:t>– тренинги коммуникативных навыков;</w:t>
      </w:r>
    </w:p>
    <w:p w:rsidR="00F44826" w:rsidRPr="006F518F" w:rsidRDefault="00F44826" w:rsidP="00A7089D">
      <w:pPr>
        <w:pStyle w:val="a6"/>
        <w:spacing w:line="240" w:lineRule="auto"/>
        <w:ind w:firstLine="709"/>
        <w:rPr>
          <w:sz w:val="24"/>
          <w:szCs w:val="24"/>
        </w:rPr>
      </w:pPr>
      <w:r w:rsidRPr="006F518F">
        <w:rPr>
          <w:sz w:val="24"/>
          <w:szCs w:val="24"/>
        </w:rPr>
        <w:t>– ролевые игры;</w:t>
      </w:r>
    </w:p>
    <w:p w:rsidR="00F44826" w:rsidRPr="006F518F" w:rsidRDefault="00F44826" w:rsidP="00A7089D">
      <w:pPr>
        <w:pStyle w:val="a6"/>
        <w:spacing w:line="240" w:lineRule="auto"/>
        <w:ind w:firstLine="709"/>
        <w:rPr>
          <w:sz w:val="24"/>
          <w:szCs w:val="24"/>
        </w:rPr>
      </w:pPr>
      <w:r w:rsidRPr="006F518F">
        <w:rPr>
          <w:sz w:val="24"/>
          <w:szCs w:val="24"/>
        </w:rPr>
        <w:t>–групповые игры.</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Познавательные универсальные учебные действия:</w:t>
      </w:r>
    </w:p>
    <w:p w:rsidR="00F44826" w:rsidRPr="006F518F" w:rsidRDefault="00F44826" w:rsidP="00A7089D">
      <w:pPr>
        <w:pStyle w:val="a6"/>
        <w:spacing w:line="240" w:lineRule="auto"/>
        <w:ind w:firstLine="709"/>
        <w:rPr>
          <w:sz w:val="24"/>
          <w:szCs w:val="24"/>
        </w:rPr>
      </w:pPr>
      <w:r w:rsidRPr="006F518F">
        <w:rPr>
          <w:sz w:val="24"/>
          <w:szCs w:val="24"/>
        </w:rPr>
        <w:t>–задачи и проекты на выстраивание стратегии поиска решения задач;</w:t>
      </w:r>
    </w:p>
    <w:p w:rsidR="00F44826" w:rsidRPr="006F518F" w:rsidRDefault="00F44826" w:rsidP="00A7089D">
      <w:pPr>
        <w:pStyle w:val="a6"/>
        <w:spacing w:line="240" w:lineRule="auto"/>
        <w:ind w:firstLine="709"/>
        <w:rPr>
          <w:sz w:val="24"/>
          <w:szCs w:val="24"/>
        </w:rPr>
      </w:pPr>
      <w:r w:rsidRPr="006F518F">
        <w:rPr>
          <w:sz w:val="24"/>
          <w:szCs w:val="24"/>
        </w:rPr>
        <w:t>– задачи и проекты на сериацию,</w:t>
      </w:r>
      <w:r w:rsidRPr="006F518F">
        <w:rPr>
          <w:color w:val="FF0000"/>
          <w:sz w:val="24"/>
          <w:szCs w:val="24"/>
        </w:rPr>
        <w:t xml:space="preserve"> </w:t>
      </w:r>
      <w:r w:rsidRPr="006F518F">
        <w:rPr>
          <w:sz w:val="24"/>
          <w:szCs w:val="24"/>
        </w:rPr>
        <w:t>сравнение, оценивание;</w:t>
      </w:r>
    </w:p>
    <w:p w:rsidR="00F44826" w:rsidRPr="006F518F" w:rsidRDefault="00F44826" w:rsidP="00A7089D">
      <w:pPr>
        <w:pStyle w:val="a6"/>
        <w:spacing w:line="240" w:lineRule="auto"/>
        <w:ind w:firstLine="709"/>
        <w:rPr>
          <w:sz w:val="24"/>
          <w:szCs w:val="24"/>
        </w:rPr>
      </w:pPr>
      <w:r w:rsidRPr="006F518F">
        <w:rPr>
          <w:sz w:val="24"/>
          <w:szCs w:val="24"/>
        </w:rPr>
        <w:t>– задачи и проекты на проведение эмпирического исследования;</w:t>
      </w:r>
    </w:p>
    <w:p w:rsidR="00F44826" w:rsidRPr="006F518F" w:rsidRDefault="00F44826" w:rsidP="00A7089D">
      <w:pPr>
        <w:pStyle w:val="a6"/>
        <w:spacing w:line="240" w:lineRule="auto"/>
        <w:ind w:firstLine="709"/>
        <w:rPr>
          <w:sz w:val="24"/>
          <w:szCs w:val="24"/>
        </w:rPr>
      </w:pPr>
      <w:r w:rsidRPr="006F518F">
        <w:rPr>
          <w:sz w:val="24"/>
          <w:szCs w:val="24"/>
        </w:rPr>
        <w:t>– задачи и проекты на проведение теоретического исследования;</w:t>
      </w:r>
    </w:p>
    <w:p w:rsidR="00F44826" w:rsidRPr="006F518F" w:rsidRDefault="00F44826" w:rsidP="00A7089D">
      <w:pPr>
        <w:pStyle w:val="a6"/>
        <w:spacing w:line="240" w:lineRule="auto"/>
        <w:ind w:firstLine="709"/>
        <w:rPr>
          <w:sz w:val="24"/>
          <w:szCs w:val="24"/>
        </w:rPr>
      </w:pPr>
      <w:r w:rsidRPr="006F518F">
        <w:rPr>
          <w:sz w:val="24"/>
          <w:szCs w:val="24"/>
        </w:rPr>
        <w:t>– задачи на смысловое чтение.</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Регулятивные универсальные учебные действия:</w:t>
      </w:r>
    </w:p>
    <w:p w:rsidR="00F44826" w:rsidRPr="006F518F" w:rsidRDefault="00F44826" w:rsidP="00A7089D">
      <w:pPr>
        <w:pStyle w:val="a6"/>
        <w:spacing w:line="240" w:lineRule="auto"/>
        <w:ind w:firstLine="709"/>
        <w:rPr>
          <w:sz w:val="24"/>
          <w:szCs w:val="24"/>
        </w:rPr>
      </w:pPr>
      <w:r w:rsidRPr="006F518F">
        <w:rPr>
          <w:sz w:val="24"/>
          <w:szCs w:val="24"/>
        </w:rPr>
        <w:t>– на планирование;</w:t>
      </w:r>
    </w:p>
    <w:p w:rsidR="00F44826" w:rsidRPr="006F518F" w:rsidRDefault="00F44826" w:rsidP="00A7089D">
      <w:pPr>
        <w:pStyle w:val="a6"/>
        <w:spacing w:line="240" w:lineRule="auto"/>
        <w:ind w:firstLine="709"/>
        <w:rPr>
          <w:sz w:val="24"/>
          <w:szCs w:val="24"/>
        </w:rPr>
      </w:pPr>
      <w:r w:rsidRPr="006F518F">
        <w:rPr>
          <w:sz w:val="24"/>
          <w:szCs w:val="24"/>
        </w:rPr>
        <w:t>– на рефлексию;</w:t>
      </w:r>
    </w:p>
    <w:p w:rsidR="00F44826" w:rsidRPr="006F518F" w:rsidRDefault="00F44826" w:rsidP="00A7089D">
      <w:pPr>
        <w:pStyle w:val="a6"/>
        <w:spacing w:line="240" w:lineRule="auto"/>
        <w:ind w:firstLine="709"/>
        <w:rPr>
          <w:sz w:val="24"/>
          <w:szCs w:val="24"/>
        </w:rPr>
      </w:pPr>
      <w:r w:rsidRPr="006F518F">
        <w:rPr>
          <w:sz w:val="24"/>
          <w:szCs w:val="24"/>
        </w:rPr>
        <w:t>– на ориентировку в ситуации;</w:t>
      </w:r>
    </w:p>
    <w:p w:rsidR="00F44826" w:rsidRPr="006F518F" w:rsidRDefault="00F44826" w:rsidP="00A7089D">
      <w:pPr>
        <w:pStyle w:val="a6"/>
        <w:spacing w:line="240" w:lineRule="auto"/>
        <w:ind w:firstLine="709"/>
        <w:rPr>
          <w:sz w:val="24"/>
          <w:szCs w:val="24"/>
        </w:rPr>
      </w:pPr>
      <w:r w:rsidRPr="006F518F">
        <w:rPr>
          <w:sz w:val="24"/>
          <w:szCs w:val="24"/>
        </w:rPr>
        <w:t>– на прогнозирование;</w:t>
      </w:r>
    </w:p>
    <w:p w:rsidR="00F44826" w:rsidRPr="006F518F" w:rsidRDefault="00F44826" w:rsidP="00A7089D">
      <w:pPr>
        <w:pStyle w:val="a6"/>
        <w:spacing w:line="240" w:lineRule="auto"/>
        <w:ind w:firstLine="709"/>
        <w:rPr>
          <w:sz w:val="24"/>
          <w:szCs w:val="24"/>
        </w:rPr>
      </w:pPr>
      <w:r w:rsidRPr="006F518F">
        <w:rPr>
          <w:sz w:val="24"/>
          <w:szCs w:val="24"/>
        </w:rPr>
        <w:t>– на целеполагание;</w:t>
      </w:r>
    </w:p>
    <w:p w:rsidR="00F44826" w:rsidRPr="006F518F" w:rsidRDefault="00F44826" w:rsidP="00A7089D">
      <w:pPr>
        <w:pStyle w:val="a6"/>
        <w:spacing w:line="240" w:lineRule="auto"/>
        <w:ind w:firstLine="709"/>
        <w:rPr>
          <w:sz w:val="24"/>
          <w:szCs w:val="24"/>
        </w:rPr>
      </w:pPr>
      <w:r w:rsidRPr="006F518F">
        <w:rPr>
          <w:sz w:val="24"/>
          <w:szCs w:val="24"/>
        </w:rPr>
        <w:t>– на оценивание;</w:t>
      </w:r>
    </w:p>
    <w:p w:rsidR="00F44826" w:rsidRPr="006F518F" w:rsidRDefault="00F44826" w:rsidP="00A7089D">
      <w:pPr>
        <w:pStyle w:val="a6"/>
        <w:spacing w:line="240" w:lineRule="auto"/>
        <w:ind w:firstLine="709"/>
        <w:rPr>
          <w:sz w:val="24"/>
          <w:szCs w:val="24"/>
        </w:rPr>
      </w:pPr>
      <w:r w:rsidRPr="006F518F">
        <w:rPr>
          <w:sz w:val="24"/>
          <w:szCs w:val="24"/>
        </w:rPr>
        <w:t>– на принятие решения;</w:t>
      </w:r>
    </w:p>
    <w:p w:rsidR="00F44826" w:rsidRPr="006F518F" w:rsidRDefault="00F44826" w:rsidP="00A7089D">
      <w:pPr>
        <w:pStyle w:val="a6"/>
        <w:spacing w:line="240" w:lineRule="auto"/>
        <w:ind w:firstLine="709"/>
        <w:rPr>
          <w:sz w:val="24"/>
          <w:szCs w:val="24"/>
        </w:rPr>
      </w:pPr>
      <w:r w:rsidRPr="006F518F">
        <w:rPr>
          <w:sz w:val="24"/>
          <w:szCs w:val="24"/>
        </w:rPr>
        <w:t>– на самоконтроль;</w:t>
      </w:r>
    </w:p>
    <w:p w:rsidR="00F44826" w:rsidRPr="006F518F" w:rsidRDefault="00F44826" w:rsidP="00A7089D">
      <w:pPr>
        <w:pStyle w:val="a6"/>
        <w:spacing w:line="240" w:lineRule="auto"/>
        <w:ind w:firstLine="709"/>
        <w:rPr>
          <w:sz w:val="24"/>
          <w:szCs w:val="24"/>
        </w:rPr>
      </w:pPr>
      <w:r w:rsidRPr="006F518F">
        <w:rPr>
          <w:sz w:val="24"/>
          <w:szCs w:val="24"/>
        </w:rPr>
        <w:t>– на коррекцию.</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СОШ № 4 (стенгазеты, выставки и т. д.); ведение читательских дневников, дневников самонаблюдений, дневников наблюдений за </w:t>
      </w:r>
      <w:r w:rsidRPr="006F518F">
        <w:rPr>
          <w:rFonts w:ascii="Times New Roman" w:hAnsi="Times New Roman" w:cs="Times New Roman"/>
          <w:sz w:val="24"/>
          <w:szCs w:val="24"/>
        </w:rPr>
        <w:lastRenderedPageBreak/>
        <w:t>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тема исследования должна быть на самом деле интересна для обучающегося и совпадать с кругом интереса учителя;</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 раскрытие проблемы в первую очередь должно приносить что-то новое обучающемуся, а уже потом науке.</w:t>
      </w:r>
    </w:p>
    <w:p w:rsidR="00F44826" w:rsidRPr="006F518F" w:rsidRDefault="00F44826" w:rsidP="00A7089D">
      <w:pPr>
        <w:spacing w:after="0" w:line="240" w:lineRule="auto"/>
        <w:ind w:firstLine="709"/>
        <w:jc w:val="both"/>
        <w:rPr>
          <w:rFonts w:ascii="Times New Roman" w:hAnsi="Times New Roman" w:cs="Times New Roman"/>
          <w:snapToGrid w:val="0"/>
          <w:sz w:val="24"/>
          <w:szCs w:val="24"/>
        </w:rPr>
      </w:pPr>
      <w:r w:rsidRPr="006F518F">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F44826" w:rsidRPr="006F518F" w:rsidRDefault="00F44826" w:rsidP="00A7089D">
      <w:pPr>
        <w:spacing w:after="0" w:line="240" w:lineRule="auto"/>
        <w:ind w:firstLine="709"/>
        <w:jc w:val="both"/>
        <w:rPr>
          <w:rFonts w:ascii="Times New Roman" w:hAnsi="Times New Roman" w:cs="Times New Roman"/>
          <w:snapToGrid w:val="0"/>
          <w:sz w:val="24"/>
          <w:szCs w:val="24"/>
        </w:rPr>
      </w:pPr>
      <w:r w:rsidRPr="006F518F">
        <w:rPr>
          <w:rFonts w:ascii="Times New Roman" w:hAnsi="Times New Roman" w:cs="Times New Roman"/>
          <w:snapToGrid w:val="0"/>
          <w:sz w:val="24"/>
          <w:szCs w:val="24"/>
        </w:rPr>
        <w:t>К общим характеристикам следует отнести:</w:t>
      </w:r>
    </w:p>
    <w:p w:rsidR="00F44826" w:rsidRPr="006F518F" w:rsidRDefault="00F44826" w:rsidP="00A7089D">
      <w:pPr>
        <w:pStyle w:val="a6"/>
        <w:spacing w:line="240" w:lineRule="auto"/>
        <w:ind w:firstLine="709"/>
        <w:rPr>
          <w:snapToGrid w:val="0"/>
          <w:sz w:val="24"/>
          <w:szCs w:val="24"/>
        </w:rPr>
      </w:pPr>
      <w:r w:rsidRPr="006F518F">
        <w:rPr>
          <w:sz w:val="24"/>
          <w:szCs w:val="24"/>
        </w:rPr>
        <w:t>• </w:t>
      </w:r>
      <w:r w:rsidRPr="006F518F">
        <w:rPr>
          <w:snapToGrid w:val="0"/>
          <w:sz w:val="24"/>
          <w:szCs w:val="24"/>
        </w:rPr>
        <w:t>практически значимые цели и задачи учебно-исследовательской и проектной деятельности;</w:t>
      </w:r>
    </w:p>
    <w:p w:rsidR="00F44826" w:rsidRPr="006F518F" w:rsidRDefault="00F44826" w:rsidP="00A7089D">
      <w:pPr>
        <w:pStyle w:val="a6"/>
        <w:spacing w:line="240" w:lineRule="auto"/>
        <w:ind w:firstLine="709"/>
        <w:rPr>
          <w:snapToGrid w:val="0"/>
          <w:sz w:val="24"/>
          <w:szCs w:val="24"/>
        </w:rPr>
      </w:pPr>
      <w:r w:rsidRPr="006F518F">
        <w:rPr>
          <w:sz w:val="24"/>
          <w:szCs w:val="24"/>
        </w:rPr>
        <w:t>• </w:t>
      </w:r>
      <w:r w:rsidRPr="006F518F">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w:t>
      </w:r>
      <w:r w:rsidRPr="006F518F">
        <w:rPr>
          <w:snapToGrid w:val="0"/>
          <w:sz w:val="24"/>
          <w:szCs w:val="24"/>
        </w:rPr>
        <w:lastRenderedPageBreak/>
        <w:t>с замыслом проекта или целями исследования; представление результатов в соответствующем использованию виде;</w:t>
      </w:r>
    </w:p>
    <w:p w:rsidR="00F44826" w:rsidRPr="006F518F" w:rsidRDefault="00F44826" w:rsidP="00A7089D">
      <w:pPr>
        <w:pStyle w:val="a6"/>
        <w:spacing w:line="240" w:lineRule="auto"/>
        <w:ind w:firstLine="709"/>
        <w:rPr>
          <w:snapToGrid w:val="0"/>
          <w:sz w:val="24"/>
          <w:szCs w:val="24"/>
        </w:rPr>
      </w:pPr>
      <w:r w:rsidRPr="006F518F">
        <w:rPr>
          <w:sz w:val="24"/>
          <w:szCs w:val="24"/>
        </w:rPr>
        <w:t>• </w:t>
      </w:r>
      <w:r w:rsidRPr="006F518F">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F44826" w:rsidRPr="006F518F" w:rsidRDefault="00F44826" w:rsidP="00A7089D">
      <w:pPr>
        <w:pStyle w:val="a6"/>
        <w:spacing w:line="240" w:lineRule="auto"/>
        <w:ind w:firstLine="709"/>
        <w:rPr>
          <w:snapToGrid w:val="0"/>
          <w:sz w:val="24"/>
          <w:szCs w:val="24"/>
        </w:rPr>
      </w:pPr>
      <w:r w:rsidRPr="006F518F">
        <w:rPr>
          <w:sz w:val="24"/>
          <w:szCs w:val="24"/>
        </w:rPr>
        <w:t>И</w:t>
      </w:r>
      <w:r w:rsidRPr="006F518F">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44826" w:rsidRPr="006F518F" w:rsidRDefault="00F44826" w:rsidP="00A7089D">
      <w:pPr>
        <w:spacing w:after="0" w:line="240" w:lineRule="auto"/>
        <w:jc w:val="both"/>
        <w:rPr>
          <w:rFonts w:ascii="Times New Roman" w:hAnsi="Times New Roman" w:cs="Times New Roman"/>
          <w:b/>
          <w:snapToGrid w:val="0"/>
          <w:sz w:val="24"/>
          <w:szCs w:val="24"/>
        </w:rPr>
      </w:pPr>
    </w:p>
    <w:p w:rsidR="005D09A9" w:rsidRDefault="005D09A9" w:rsidP="00A7089D">
      <w:pPr>
        <w:spacing w:after="0" w:line="240" w:lineRule="auto"/>
        <w:jc w:val="center"/>
        <w:rPr>
          <w:rFonts w:ascii="Times New Roman" w:hAnsi="Times New Roman" w:cs="Times New Roman"/>
          <w:b/>
          <w:snapToGrid w:val="0"/>
          <w:sz w:val="24"/>
          <w:szCs w:val="24"/>
        </w:rPr>
      </w:pPr>
    </w:p>
    <w:p w:rsidR="005D09A9" w:rsidRDefault="005D09A9" w:rsidP="00A7089D">
      <w:pPr>
        <w:spacing w:after="0" w:line="240" w:lineRule="auto"/>
        <w:jc w:val="center"/>
        <w:rPr>
          <w:rFonts w:ascii="Times New Roman" w:hAnsi="Times New Roman" w:cs="Times New Roman"/>
          <w:b/>
          <w:snapToGrid w:val="0"/>
          <w:sz w:val="24"/>
          <w:szCs w:val="24"/>
        </w:rPr>
      </w:pPr>
    </w:p>
    <w:p w:rsidR="00F44826" w:rsidRPr="006F518F" w:rsidRDefault="00F44826" w:rsidP="00A7089D">
      <w:pPr>
        <w:spacing w:after="0" w:line="240" w:lineRule="auto"/>
        <w:jc w:val="center"/>
        <w:rPr>
          <w:rFonts w:ascii="Times New Roman" w:hAnsi="Times New Roman" w:cs="Times New Roman"/>
          <w:b/>
          <w:snapToGrid w:val="0"/>
          <w:sz w:val="24"/>
          <w:szCs w:val="24"/>
        </w:rPr>
      </w:pPr>
      <w:r w:rsidRPr="006F518F">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F44826" w:rsidRPr="006F518F" w:rsidTr="00C37B5A">
        <w:tc>
          <w:tcPr>
            <w:tcW w:w="4928" w:type="dxa"/>
          </w:tcPr>
          <w:p w:rsidR="00F44826" w:rsidRPr="006F518F" w:rsidRDefault="00F44826" w:rsidP="00A7089D">
            <w:pPr>
              <w:spacing w:after="0" w:line="240" w:lineRule="auto"/>
              <w:jc w:val="center"/>
              <w:rPr>
                <w:rFonts w:ascii="Times New Roman" w:hAnsi="Times New Roman" w:cs="Times New Roman"/>
                <w:b/>
                <w:snapToGrid w:val="0"/>
                <w:sz w:val="24"/>
                <w:szCs w:val="24"/>
              </w:rPr>
            </w:pPr>
            <w:r w:rsidRPr="006F518F">
              <w:rPr>
                <w:rFonts w:ascii="Times New Roman" w:hAnsi="Times New Roman" w:cs="Times New Roman"/>
                <w:b/>
                <w:snapToGrid w:val="0"/>
                <w:sz w:val="24"/>
                <w:szCs w:val="24"/>
              </w:rPr>
              <w:t>Проектная деятельность</w:t>
            </w:r>
          </w:p>
        </w:tc>
        <w:tc>
          <w:tcPr>
            <w:tcW w:w="5103" w:type="dxa"/>
          </w:tcPr>
          <w:p w:rsidR="00F44826" w:rsidRPr="006F518F" w:rsidRDefault="00F44826" w:rsidP="00A7089D">
            <w:pPr>
              <w:spacing w:after="0" w:line="240" w:lineRule="auto"/>
              <w:jc w:val="center"/>
              <w:rPr>
                <w:rFonts w:ascii="Times New Roman" w:hAnsi="Times New Roman" w:cs="Times New Roman"/>
                <w:b/>
                <w:snapToGrid w:val="0"/>
                <w:sz w:val="24"/>
                <w:szCs w:val="24"/>
              </w:rPr>
            </w:pPr>
            <w:r w:rsidRPr="006F518F">
              <w:rPr>
                <w:rFonts w:ascii="Times New Roman" w:hAnsi="Times New Roman" w:cs="Times New Roman"/>
                <w:b/>
                <w:snapToGrid w:val="0"/>
                <w:sz w:val="24"/>
                <w:szCs w:val="24"/>
              </w:rPr>
              <w:t>Учебно-исследовательская деятельность</w:t>
            </w:r>
          </w:p>
        </w:tc>
      </w:tr>
      <w:tr w:rsidR="00F44826" w:rsidRPr="006F518F" w:rsidTr="00C37B5A">
        <w:tc>
          <w:tcPr>
            <w:tcW w:w="4928" w:type="dxa"/>
          </w:tcPr>
          <w:p w:rsidR="00F44826" w:rsidRPr="006F518F" w:rsidRDefault="00F44826" w:rsidP="00A7089D">
            <w:pPr>
              <w:spacing w:after="0" w:line="240" w:lineRule="auto"/>
              <w:jc w:val="both"/>
              <w:rPr>
                <w:rFonts w:ascii="Times New Roman" w:hAnsi="Times New Roman" w:cs="Times New Roman"/>
                <w:snapToGrid w:val="0"/>
                <w:sz w:val="24"/>
                <w:szCs w:val="24"/>
              </w:rPr>
            </w:pPr>
            <w:r w:rsidRPr="006F518F">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F44826" w:rsidRPr="006F518F" w:rsidRDefault="00F44826" w:rsidP="00A7089D">
            <w:pPr>
              <w:spacing w:after="0" w:line="240" w:lineRule="auto"/>
              <w:jc w:val="both"/>
              <w:rPr>
                <w:rFonts w:ascii="Times New Roman" w:hAnsi="Times New Roman" w:cs="Times New Roman"/>
                <w:snapToGrid w:val="0"/>
                <w:sz w:val="24"/>
                <w:szCs w:val="24"/>
              </w:rPr>
            </w:pPr>
            <w:r w:rsidRPr="006F518F">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44826" w:rsidRPr="006F518F" w:rsidTr="00C37B5A">
        <w:tc>
          <w:tcPr>
            <w:tcW w:w="4928" w:type="dxa"/>
          </w:tcPr>
          <w:p w:rsidR="00F44826" w:rsidRPr="006F518F" w:rsidRDefault="00F44826" w:rsidP="00A7089D">
            <w:pPr>
              <w:spacing w:after="0" w:line="240" w:lineRule="auto"/>
              <w:jc w:val="both"/>
              <w:rPr>
                <w:rFonts w:ascii="Times New Roman" w:hAnsi="Times New Roman" w:cs="Times New Roman"/>
                <w:snapToGrid w:val="0"/>
                <w:sz w:val="24"/>
                <w:szCs w:val="24"/>
              </w:rPr>
            </w:pPr>
            <w:r w:rsidRPr="006F518F">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F44826" w:rsidRPr="006F518F" w:rsidRDefault="00F44826" w:rsidP="00A7089D">
            <w:pPr>
              <w:spacing w:after="0" w:line="240" w:lineRule="auto"/>
              <w:jc w:val="both"/>
              <w:rPr>
                <w:rFonts w:ascii="Times New Roman" w:hAnsi="Times New Roman" w:cs="Times New Roman"/>
                <w:snapToGrid w:val="0"/>
                <w:sz w:val="24"/>
                <w:szCs w:val="24"/>
              </w:rPr>
            </w:pPr>
            <w:r w:rsidRPr="006F518F">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44826" w:rsidRPr="006F518F" w:rsidRDefault="00F44826" w:rsidP="00A7089D">
      <w:pPr>
        <w:pStyle w:val="ab"/>
        <w:jc w:val="both"/>
        <w:outlineLvl w:val="0"/>
        <w:rPr>
          <w:rFonts w:ascii="Times New Roman" w:hAnsi="Times New Roman" w:cs="Times New Roman"/>
          <w:sz w:val="24"/>
          <w:szCs w:val="24"/>
        </w:rPr>
      </w:pP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6F518F">
        <w:rPr>
          <w:rFonts w:ascii="Times New Roman" w:hAnsi="Times New Roman" w:cs="Times New Roman"/>
          <w:sz w:val="24"/>
          <w:szCs w:val="24"/>
          <w:lang w:val="en-US"/>
        </w:rPr>
        <w:t> </w:t>
      </w:r>
      <w:r w:rsidRPr="006F518F">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F44826" w:rsidRPr="006F518F" w:rsidRDefault="00F44826" w:rsidP="00A7089D">
      <w:pPr>
        <w:pStyle w:val="a6"/>
        <w:spacing w:line="240" w:lineRule="auto"/>
        <w:ind w:firstLine="709"/>
        <w:rPr>
          <w:sz w:val="24"/>
          <w:szCs w:val="24"/>
        </w:rPr>
      </w:pPr>
      <w:r w:rsidRPr="006F518F">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44826" w:rsidRPr="006F518F" w:rsidRDefault="00F44826" w:rsidP="00A7089D">
      <w:pPr>
        <w:pStyle w:val="a6"/>
        <w:spacing w:line="240" w:lineRule="auto"/>
        <w:ind w:firstLine="709"/>
        <w:rPr>
          <w:sz w:val="24"/>
          <w:szCs w:val="24"/>
        </w:rPr>
      </w:pPr>
      <w:r w:rsidRPr="006F518F">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F44826" w:rsidRPr="006F518F" w:rsidRDefault="00F44826" w:rsidP="00A7089D">
      <w:pPr>
        <w:pStyle w:val="a6"/>
        <w:spacing w:line="240" w:lineRule="auto"/>
        <w:ind w:firstLine="709"/>
        <w:rPr>
          <w:sz w:val="24"/>
          <w:szCs w:val="24"/>
        </w:rPr>
      </w:pPr>
      <w:r w:rsidRPr="006F518F">
        <w:rPr>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Pr="006F518F">
        <w:rPr>
          <w:sz w:val="24"/>
          <w:szCs w:val="24"/>
        </w:rPr>
        <w:lastRenderedPageBreak/>
        <w:t>городской, всероссийский, международный, сетевой (в рамках сложившейся партнёрской сети, в том числе в Интернете);</w:t>
      </w:r>
    </w:p>
    <w:p w:rsidR="00F44826" w:rsidRPr="006F518F" w:rsidRDefault="00F44826" w:rsidP="00A7089D">
      <w:pPr>
        <w:pStyle w:val="a6"/>
        <w:spacing w:line="240" w:lineRule="auto"/>
        <w:ind w:firstLine="709"/>
        <w:rPr>
          <w:sz w:val="24"/>
          <w:szCs w:val="24"/>
        </w:rPr>
      </w:pPr>
      <w:r w:rsidRPr="006F518F">
        <w:rPr>
          <w:sz w:val="24"/>
          <w:szCs w:val="24"/>
        </w:rPr>
        <w:t>• длительности (продолжительности) проекта: от проекта-урока до вертикального многолетнего проекта;</w:t>
      </w:r>
    </w:p>
    <w:p w:rsidR="00F44826" w:rsidRPr="006F518F" w:rsidRDefault="00F44826" w:rsidP="00A7089D">
      <w:pPr>
        <w:pStyle w:val="a6"/>
        <w:spacing w:line="240" w:lineRule="auto"/>
        <w:ind w:firstLine="709"/>
        <w:rPr>
          <w:sz w:val="24"/>
          <w:szCs w:val="24"/>
        </w:rPr>
      </w:pPr>
      <w:r w:rsidRPr="006F518F">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44826" w:rsidRPr="006F518F" w:rsidRDefault="00F44826" w:rsidP="00A7089D">
      <w:pPr>
        <w:pStyle w:val="a6"/>
        <w:spacing w:line="240" w:lineRule="auto"/>
        <w:ind w:firstLine="709"/>
        <w:rPr>
          <w:sz w:val="24"/>
          <w:szCs w:val="24"/>
        </w:rPr>
      </w:pPr>
      <w:r w:rsidRPr="006F518F">
        <w:rPr>
          <w:sz w:val="24"/>
          <w:szCs w:val="24"/>
        </w:rPr>
        <w:t xml:space="preserve">• оказывать поддержку и содействие тем, от кого зависит достижение цели; </w:t>
      </w:r>
    </w:p>
    <w:p w:rsidR="00F44826" w:rsidRPr="006F518F" w:rsidRDefault="00F44826" w:rsidP="00A7089D">
      <w:pPr>
        <w:pStyle w:val="a6"/>
        <w:spacing w:line="240" w:lineRule="auto"/>
        <w:ind w:firstLine="709"/>
        <w:rPr>
          <w:sz w:val="24"/>
          <w:szCs w:val="24"/>
        </w:rPr>
      </w:pPr>
      <w:r w:rsidRPr="006F518F">
        <w:rPr>
          <w:sz w:val="24"/>
          <w:szCs w:val="24"/>
        </w:rPr>
        <w:t xml:space="preserve">• обеспечивать бесконфликтную совместную работу в группе; </w:t>
      </w:r>
    </w:p>
    <w:p w:rsidR="00F44826" w:rsidRPr="006F518F" w:rsidRDefault="00F44826" w:rsidP="00A7089D">
      <w:pPr>
        <w:pStyle w:val="a6"/>
        <w:spacing w:line="240" w:lineRule="auto"/>
        <w:ind w:firstLine="709"/>
        <w:rPr>
          <w:sz w:val="24"/>
          <w:szCs w:val="24"/>
        </w:rPr>
      </w:pPr>
      <w:r w:rsidRPr="006F518F">
        <w:rPr>
          <w:sz w:val="24"/>
          <w:szCs w:val="24"/>
        </w:rPr>
        <w:t xml:space="preserve">• устанавливать с партнёрами отношения взаимопонимания; </w:t>
      </w:r>
    </w:p>
    <w:p w:rsidR="00F44826" w:rsidRPr="006F518F" w:rsidRDefault="00F44826" w:rsidP="00A7089D">
      <w:pPr>
        <w:pStyle w:val="a6"/>
        <w:spacing w:line="240" w:lineRule="auto"/>
        <w:ind w:firstLine="709"/>
        <w:rPr>
          <w:sz w:val="24"/>
          <w:szCs w:val="24"/>
        </w:rPr>
      </w:pPr>
      <w:r w:rsidRPr="006F518F">
        <w:rPr>
          <w:sz w:val="24"/>
          <w:szCs w:val="24"/>
        </w:rPr>
        <w:t xml:space="preserve">• проводить эффективные групповые обсуждения; </w:t>
      </w:r>
    </w:p>
    <w:p w:rsidR="00F44826" w:rsidRPr="006F518F" w:rsidRDefault="00F44826" w:rsidP="00A7089D">
      <w:pPr>
        <w:pStyle w:val="a6"/>
        <w:spacing w:line="240" w:lineRule="auto"/>
        <w:ind w:firstLine="709"/>
        <w:rPr>
          <w:sz w:val="24"/>
          <w:szCs w:val="24"/>
        </w:rPr>
      </w:pPr>
      <w:r w:rsidRPr="006F518F">
        <w:rPr>
          <w:sz w:val="24"/>
          <w:szCs w:val="24"/>
        </w:rPr>
        <w:t xml:space="preserve">• обеспечивать обмен знаниями между членами группы для принятия эффективных совместных решений; </w:t>
      </w:r>
    </w:p>
    <w:p w:rsidR="00F44826" w:rsidRPr="006F518F" w:rsidRDefault="00F44826" w:rsidP="00A7089D">
      <w:pPr>
        <w:pStyle w:val="a6"/>
        <w:spacing w:line="240" w:lineRule="auto"/>
        <w:ind w:firstLine="709"/>
        <w:rPr>
          <w:sz w:val="24"/>
          <w:szCs w:val="24"/>
        </w:rPr>
      </w:pPr>
      <w:r w:rsidRPr="006F518F">
        <w:rPr>
          <w:sz w:val="24"/>
          <w:szCs w:val="24"/>
        </w:rPr>
        <w:t>• чётко формулировать цели группы и позволять её участникам проявлять инициативу для достижения этих целей;</w:t>
      </w:r>
    </w:p>
    <w:p w:rsidR="00F44826" w:rsidRPr="006F518F" w:rsidRDefault="00F44826" w:rsidP="00A7089D">
      <w:pPr>
        <w:pStyle w:val="a6"/>
        <w:spacing w:line="240" w:lineRule="auto"/>
        <w:ind w:firstLine="709"/>
        <w:rPr>
          <w:sz w:val="24"/>
          <w:szCs w:val="24"/>
        </w:rPr>
      </w:pPr>
      <w:r w:rsidRPr="006F518F">
        <w:rPr>
          <w:sz w:val="24"/>
          <w:szCs w:val="24"/>
        </w:rPr>
        <w:t>• адекватно реагировать на нужды других.</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F44826" w:rsidRPr="006F518F" w:rsidRDefault="00F44826" w:rsidP="00A7089D">
      <w:pPr>
        <w:pStyle w:val="a6"/>
        <w:spacing w:line="240" w:lineRule="auto"/>
        <w:ind w:firstLine="709"/>
        <w:rPr>
          <w:sz w:val="24"/>
          <w:szCs w:val="24"/>
        </w:rPr>
      </w:pPr>
      <w:r w:rsidRPr="006F518F">
        <w:rPr>
          <w:sz w:val="24"/>
          <w:szCs w:val="24"/>
        </w:rPr>
        <w:t>• постановка проблемы и аргументирование её актуальности;</w:t>
      </w:r>
    </w:p>
    <w:p w:rsidR="00F44826" w:rsidRPr="006F518F" w:rsidRDefault="00F44826" w:rsidP="00A7089D">
      <w:pPr>
        <w:pStyle w:val="a6"/>
        <w:spacing w:line="240" w:lineRule="auto"/>
        <w:ind w:firstLine="709"/>
        <w:rPr>
          <w:sz w:val="24"/>
          <w:szCs w:val="24"/>
        </w:rPr>
      </w:pPr>
      <w:r w:rsidRPr="006F518F">
        <w:rPr>
          <w:sz w:val="24"/>
          <w:szCs w:val="24"/>
        </w:rPr>
        <w:t>• формулировка гипотезы исследования и раскрытие замысла — сущности будущей деятельности;</w:t>
      </w:r>
    </w:p>
    <w:p w:rsidR="00F44826" w:rsidRPr="006F518F" w:rsidRDefault="00F44826" w:rsidP="00A7089D">
      <w:pPr>
        <w:pStyle w:val="a6"/>
        <w:spacing w:line="240" w:lineRule="auto"/>
        <w:ind w:firstLine="709"/>
        <w:rPr>
          <w:sz w:val="24"/>
          <w:szCs w:val="24"/>
        </w:rPr>
      </w:pPr>
      <w:r w:rsidRPr="006F518F">
        <w:rPr>
          <w:sz w:val="24"/>
          <w:szCs w:val="24"/>
        </w:rPr>
        <w:t>• планирование исследовательских работ и выбор необходимого инструментария;</w:t>
      </w:r>
    </w:p>
    <w:p w:rsidR="00F44826" w:rsidRPr="006F518F" w:rsidRDefault="00F44826" w:rsidP="00A7089D">
      <w:pPr>
        <w:pStyle w:val="a6"/>
        <w:spacing w:line="240" w:lineRule="auto"/>
        <w:ind w:firstLine="709"/>
        <w:rPr>
          <w:sz w:val="24"/>
          <w:szCs w:val="24"/>
        </w:rPr>
      </w:pPr>
      <w:r w:rsidRPr="006F518F">
        <w:rPr>
          <w:sz w:val="24"/>
          <w:szCs w:val="24"/>
        </w:rPr>
        <w:t>• собственно проведение исследования с обязательным поэтапным контролем и коррекцией результатов работ;</w:t>
      </w:r>
    </w:p>
    <w:p w:rsidR="00F44826" w:rsidRPr="006F518F" w:rsidRDefault="00F44826" w:rsidP="00A7089D">
      <w:pPr>
        <w:pStyle w:val="a6"/>
        <w:spacing w:line="240" w:lineRule="auto"/>
        <w:ind w:firstLine="709"/>
        <w:rPr>
          <w:sz w:val="24"/>
          <w:szCs w:val="24"/>
        </w:rPr>
      </w:pPr>
      <w:r w:rsidRPr="006F518F">
        <w:rPr>
          <w:sz w:val="24"/>
          <w:szCs w:val="24"/>
        </w:rPr>
        <w:t>• оформление результатов учебно-исследовательской деятельности как конечного продукта;</w:t>
      </w:r>
    </w:p>
    <w:p w:rsidR="00F44826" w:rsidRPr="006F518F" w:rsidRDefault="00F44826" w:rsidP="00A7089D">
      <w:pPr>
        <w:pStyle w:val="a6"/>
        <w:spacing w:line="240" w:lineRule="auto"/>
        <w:ind w:firstLine="709"/>
        <w:rPr>
          <w:sz w:val="24"/>
          <w:szCs w:val="24"/>
        </w:rPr>
      </w:pPr>
      <w:r w:rsidRPr="006F518F">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F44826" w:rsidRPr="006F518F" w:rsidRDefault="00F44826" w:rsidP="00A7089D">
      <w:pPr>
        <w:pStyle w:val="a6"/>
        <w:spacing w:line="240" w:lineRule="auto"/>
        <w:ind w:firstLine="709"/>
        <w:rPr>
          <w:sz w:val="24"/>
          <w:szCs w:val="24"/>
        </w:rPr>
      </w:pPr>
      <w:r w:rsidRPr="006F518F">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44826" w:rsidRPr="006F518F" w:rsidRDefault="00F44826" w:rsidP="00A7089D">
      <w:pPr>
        <w:pStyle w:val="a6"/>
        <w:spacing w:line="240" w:lineRule="auto"/>
        <w:ind w:firstLine="709"/>
        <w:rPr>
          <w:sz w:val="24"/>
          <w:szCs w:val="24"/>
        </w:rPr>
      </w:pPr>
      <w:r w:rsidRPr="006F518F">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44826" w:rsidRPr="006F518F" w:rsidRDefault="00F44826" w:rsidP="00A7089D">
      <w:pPr>
        <w:pStyle w:val="a6"/>
        <w:spacing w:line="240" w:lineRule="auto"/>
        <w:ind w:firstLine="709"/>
        <w:rPr>
          <w:sz w:val="24"/>
          <w:szCs w:val="24"/>
        </w:rPr>
      </w:pPr>
      <w:r w:rsidRPr="006F518F">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F44826" w:rsidRPr="006F518F" w:rsidRDefault="00F44826" w:rsidP="00A7089D">
      <w:pPr>
        <w:pStyle w:val="a6"/>
        <w:spacing w:line="240" w:lineRule="auto"/>
        <w:ind w:firstLine="709"/>
        <w:rPr>
          <w:sz w:val="24"/>
          <w:szCs w:val="24"/>
        </w:rPr>
      </w:pPr>
      <w:r w:rsidRPr="006F518F">
        <w:rPr>
          <w:sz w:val="24"/>
          <w:szCs w:val="24"/>
        </w:rPr>
        <w:t>• исследовательская практика обучающихся;</w:t>
      </w:r>
    </w:p>
    <w:p w:rsidR="00F44826" w:rsidRPr="006F518F" w:rsidRDefault="00F44826" w:rsidP="00A7089D">
      <w:pPr>
        <w:pStyle w:val="a6"/>
        <w:spacing w:line="240" w:lineRule="auto"/>
        <w:ind w:firstLine="709"/>
        <w:rPr>
          <w:sz w:val="24"/>
          <w:szCs w:val="24"/>
        </w:rPr>
      </w:pPr>
      <w:r w:rsidRPr="006F518F">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44826" w:rsidRPr="006F518F" w:rsidRDefault="00F44826" w:rsidP="00A7089D">
      <w:pPr>
        <w:pStyle w:val="a6"/>
        <w:spacing w:line="240" w:lineRule="auto"/>
        <w:ind w:firstLine="709"/>
        <w:rPr>
          <w:sz w:val="24"/>
          <w:szCs w:val="24"/>
        </w:rPr>
      </w:pPr>
      <w:r w:rsidRPr="006F518F">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44826" w:rsidRPr="006F518F" w:rsidRDefault="00F44826" w:rsidP="00A7089D">
      <w:pPr>
        <w:pStyle w:val="a6"/>
        <w:spacing w:line="240" w:lineRule="auto"/>
        <w:ind w:firstLine="709"/>
        <w:rPr>
          <w:sz w:val="24"/>
          <w:szCs w:val="24"/>
        </w:rPr>
      </w:pPr>
      <w:r w:rsidRPr="006F518F">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44826" w:rsidRPr="006F518F" w:rsidRDefault="00F44826" w:rsidP="00A7089D">
      <w:pPr>
        <w:pStyle w:val="a6"/>
        <w:spacing w:line="240" w:lineRule="auto"/>
        <w:ind w:firstLine="709"/>
        <w:rPr>
          <w:sz w:val="24"/>
          <w:szCs w:val="24"/>
        </w:rPr>
      </w:pPr>
      <w:r w:rsidRPr="006F518F">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44826" w:rsidRPr="006F518F" w:rsidRDefault="00F44826" w:rsidP="00A7089D">
      <w:pPr>
        <w:pStyle w:val="ab"/>
        <w:ind w:firstLine="709"/>
        <w:jc w:val="both"/>
        <w:outlineLvl w:val="0"/>
        <w:rPr>
          <w:rFonts w:ascii="Times New Roman" w:hAnsi="Times New Roman" w:cs="Times New Roman"/>
          <w:sz w:val="24"/>
          <w:szCs w:val="24"/>
        </w:rPr>
      </w:pPr>
      <w:r w:rsidRPr="006F518F">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При этом необходимо соблюдать ряд условий:</w:t>
      </w:r>
    </w:p>
    <w:p w:rsidR="00F44826" w:rsidRPr="006F518F" w:rsidRDefault="00F44826" w:rsidP="00A7089D">
      <w:pPr>
        <w:pStyle w:val="a6"/>
        <w:spacing w:line="240" w:lineRule="auto"/>
        <w:ind w:firstLine="709"/>
        <w:rPr>
          <w:sz w:val="24"/>
          <w:szCs w:val="24"/>
        </w:rPr>
      </w:pPr>
      <w:r w:rsidRPr="006F518F">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F44826" w:rsidRPr="006F518F" w:rsidRDefault="00F44826" w:rsidP="00A7089D">
      <w:pPr>
        <w:pStyle w:val="a6"/>
        <w:spacing w:line="240" w:lineRule="auto"/>
        <w:ind w:firstLine="709"/>
        <w:rPr>
          <w:sz w:val="24"/>
          <w:szCs w:val="24"/>
        </w:rPr>
      </w:pPr>
      <w:r w:rsidRPr="006F518F">
        <w:rPr>
          <w:sz w:val="24"/>
          <w:szCs w:val="24"/>
        </w:rPr>
        <w:t>• для выполнения проекта должны быть все условия – информационные ресурсы, мастерские, клубы, школьные научные общества;</w:t>
      </w:r>
    </w:p>
    <w:p w:rsidR="00F44826" w:rsidRPr="006F518F" w:rsidRDefault="00F44826" w:rsidP="00A7089D">
      <w:pPr>
        <w:pStyle w:val="a6"/>
        <w:spacing w:line="240" w:lineRule="auto"/>
        <w:ind w:firstLine="709"/>
        <w:rPr>
          <w:sz w:val="24"/>
          <w:szCs w:val="24"/>
        </w:rPr>
      </w:pPr>
      <w:r w:rsidRPr="006F518F">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44826" w:rsidRPr="006F518F" w:rsidRDefault="00F44826" w:rsidP="00A7089D">
      <w:pPr>
        <w:pStyle w:val="a6"/>
        <w:spacing w:line="240" w:lineRule="auto"/>
        <w:ind w:firstLine="709"/>
        <w:rPr>
          <w:sz w:val="24"/>
          <w:szCs w:val="24"/>
        </w:rPr>
      </w:pPr>
      <w:r w:rsidRPr="006F518F">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44826" w:rsidRPr="006F518F" w:rsidRDefault="00F44826" w:rsidP="00A7089D">
      <w:pPr>
        <w:pStyle w:val="a6"/>
        <w:spacing w:line="240" w:lineRule="auto"/>
        <w:ind w:firstLine="709"/>
        <w:rPr>
          <w:sz w:val="24"/>
          <w:szCs w:val="24"/>
        </w:rPr>
      </w:pPr>
      <w:r w:rsidRPr="006F518F">
        <w:rPr>
          <w:sz w:val="24"/>
          <w:szCs w:val="24"/>
        </w:rPr>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44826" w:rsidRPr="006F518F" w:rsidRDefault="00F44826" w:rsidP="00A7089D">
      <w:pPr>
        <w:pStyle w:val="a6"/>
        <w:spacing w:line="240" w:lineRule="auto"/>
        <w:ind w:firstLine="709"/>
        <w:rPr>
          <w:sz w:val="24"/>
          <w:szCs w:val="24"/>
        </w:rPr>
      </w:pPr>
      <w:r w:rsidRPr="006F518F">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44826" w:rsidRPr="006F518F" w:rsidRDefault="00F44826" w:rsidP="00A7089D">
      <w:pPr>
        <w:pStyle w:val="a6"/>
        <w:spacing w:line="240" w:lineRule="auto"/>
        <w:ind w:firstLine="709"/>
        <w:rPr>
          <w:sz w:val="24"/>
          <w:szCs w:val="24"/>
        </w:rPr>
      </w:pPr>
      <w:r w:rsidRPr="006F518F">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44826" w:rsidRPr="006F518F" w:rsidRDefault="00F44826" w:rsidP="00A7089D">
      <w:pPr>
        <w:spacing w:after="0" w:line="240" w:lineRule="auto"/>
        <w:ind w:firstLine="709"/>
        <w:jc w:val="both"/>
        <w:rPr>
          <w:rFonts w:ascii="Times New Roman" w:hAnsi="Times New Roman" w:cs="Times New Roman"/>
          <w:b/>
          <w:sz w:val="24"/>
          <w:szCs w:val="24"/>
        </w:rPr>
      </w:pPr>
    </w:p>
    <w:p w:rsidR="00F44826" w:rsidRPr="006F518F" w:rsidRDefault="00F44826" w:rsidP="00A7089D">
      <w:pPr>
        <w:spacing w:after="0" w:line="240" w:lineRule="auto"/>
        <w:ind w:firstLine="709"/>
        <w:jc w:val="both"/>
        <w:rPr>
          <w:rFonts w:ascii="Times New Roman" w:hAnsi="Times New Roman" w:cs="Times New Roman"/>
          <w:b/>
          <w:sz w:val="24"/>
          <w:szCs w:val="24"/>
        </w:rPr>
      </w:pPr>
      <w:r w:rsidRPr="006F518F">
        <w:rPr>
          <w:rFonts w:ascii="Times New Roman" w:hAnsi="Times New Roman" w:cs="Times New Roman"/>
          <w:b/>
          <w:sz w:val="24"/>
          <w:szCs w:val="24"/>
        </w:rPr>
        <w:t>Условия и средства формирования универсальных учебных действий</w:t>
      </w:r>
    </w:p>
    <w:p w:rsidR="00F44826" w:rsidRPr="006F518F" w:rsidRDefault="00F44826" w:rsidP="00A7089D">
      <w:pPr>
        <w:pStyle w:val="a8"/>
        <w:spacing w:before="0" w:beforeAutospacing="0" w:after="0" w:afterAutospacing="0"/>
        <w:ind w:firstLine="709"/>
        <w:jc w:val="both"/>
        <w:outlineLvl w:val="0"/>
        <w:rPr>
          <w:b/>
          <w:bCs/>
          <w:i/>
        </w:rPr>
      </w:pPr>
      <w:r w:rsidRPr="006F518F">
        <w:rPr>
          <w:b/>
          <w:bCs/>
          <w:i/>
        </w:rPr>
        <w:t>Учебное сотрудничество</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44826" w:rsidRPr="006F518F" w:rsidRDefault="00F44826" w:rsidP="00A7089D">
      <w:pPr>
        <w:pStyle w:val="a6"/>
        <w:spacing w:line="240" w:lineRule="auto"/>
        <w:ind w:firstLine="709"/>
        <w:rPr>
          <w:sz w:val="24"/>
          <w:szCs w:val="24"/>
        </w:rPr>
      </w:pPr>
      <w:r w:rsidRPr="006F518F">
        <w:rPr>
          <w:sz w:val="24"/>
          <w:szCs w:val="24"/>
        </w:rPr>
        <w:t>• распределение начальных действий и операций, заданное предметным условием совместной работы;</w:t>
      </w:r>
    </w:p>
    <w:p w:rsidR="00F44826" w:rsidRPr="006F518F" w:rsidRDefault="00F44826" w:rsidP="00A7089D">
      <w:pPr>
        <w:pStyle w:val="a6"/>
        <w:spacing w:line="240" w:lineRule="auto"/>
        <w:ind w:firstLine="709"/>
        <w:rPr>
          <w:sz w:val="24"/>
          <w:szCs w:val="24"/>
        </w:rPr>
      </w:pPr>
      <w:r w:rsidRPr="006F518F">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44826" w:rsidRPr="006F518F" w:rsidRDefault="00F44826" w:rsidP="00A7089D">
      <w:pPr>
        <w:pStyle w:val="a6"/>
        <w:spacing w:line="240" w:lineRule="auto"/>
        <w:ind w:firstLine="709"/>
        <w:rPr>
          <w:sz w:val="24"/>
          <w:szCs w:val="24"/>
        </w:rPr>
      </w:pPr>
      <w:r w:rsidRPr="006F518F">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44826" w:rsidRPr="006F518F" w:rsidRDefault="00F44826" w:rsidP="00A7089D">
      <w:pPr>
        <w:pStyle w:val="a6"/>
        <w:spacing w:line="240" w:lineRule="auto"/>
        <w:ind w:firstLine="709"/>
        <w:rPr>
          <w:sz w:val="24"/>
          <w:szCs w:val="24"/>
        </w:rPr>
      </w:pPr>
      <w:r w:rsidRPr="006F518F">
        <w:rPr>
          <w:sz w:val="24"/>
          <w:szCs w:val="24"/>
        </w:rPr>
        <w:t>• коммуникацию (общение), обеспечивающую реализацию процессов распределения, обмена и взаимопонимания;</w:t>
      </w:r>
    </w:p>
    <w:p w:rsidR="00F44826" w:rsidRPr="006F518F" w:rsidRDefault="00F44826" w:rsidP="00A7089D">
      <w:pPr>
        <w:pStyle w:val="a6"/>
        <w:spacing w:line="240" w:lineRule="auto"/>
        <w:ind w:firstLine="709"/>
        <w:rPr>
          <w:sz w:val="24"/>
          <w:szCs w:val="24"/>
        </w:rPr>
      </w:pPr>
      <w:r w:rsidRPr="006F518F">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44826" w:rsidRPr="006F518F" w:rsidRDefault="00F44826" w:rsidP="00A7089D">
      <w:pPr>
        <w:pStyle w:val="a6"/>
        <w:spacing w:line="240" w:lineRule="auto"/>
        <w:ind w:firstLine="709"/>
        <w:rPr>
          <w:sz w:val="24"/>
          <w:szCs w:val="24"/>
        </w:rPr>
      </w:pPr>
      <w:r w:rsidRPr="006F518F">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F44826" w:rsidRPr="006F518F" w:rsidRDefault="00F44826" w:rsidP="00A7089D">
      <w:pPr>
        <w:overflowPunct w:val="0"/>
        <w:spacing w:after="0" w:line="240" w:lineRule="auto"/>
        <w:ind w:firstLine="709"/>
        <w:jc w:val="both"/>
        <w:outlineLvl w:val="0"/>
        <w:rPr>
          <w:rFonts w:ascii="Times New Roman" w:hAnsi="Times New Roman" w:cs="Times New Roman"/>
          <w:b/>
          <w:i/>
          <w:sz w:val="24"/>
          <w:szCs w:val="24"/>
        </w:rPr>
      </w:pPr>
      <w:r w:rsidRPr="006F518F">
        <w:rPr>
          <w:rFonts w:ascii="Times New Roman" w:hAnsi="Times New Roman" w:cs="Times New Roman"/>
          <w:b/>
          <w:i/>
          <w:sz w:val="24"/>
          <w:szCs w:val="24"/>
        </w:rPr>
        <w:t>Совместная деятельность</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Цели организации работы в группе:</w:t>
      </w:r>
    </w:p>
    <w:p w:rsidR="00F44826" w:rsidRPr="006F518F" w:rsidRDefault="00F44826" w:rsidP="00A7089D">
      <w:pPr>
        <w:pStyle w:val="a6"/>
        <w:spacing w:line="240" w:lineRule="auto"/>
        <w:ind w:firstLine="709"/>
        <w:rPr>
          <w:sz w:val="24"/>
          <w:szCs w:val="24"/>
        </w:rPr>
      </w:pPr>
      <w:r w:rsidRPr="006F518F">
        <w:rPr>
          <w:sz w:val="24"/>
          <w:szCs w:val="24"/>
        </w:rPr>
        <w:t>• создание учебной мотивации;</w:t>
      </w:r>
    </w:p>
    <w:p w:rsidR="00F44826" w:rsidRPr="006F518F" w:rsidRDefault="00F44826" w:rsidP="00A7089D">
      <w:pPr>
        <w:pStyle w:val="a6"/>
        <w:spacing w:line="240" w:lineRule="auto"/>
        <w:ind w:firstLine="709"/>
        <w:rPr>
          <w:sz w:val="24"/>
          <w:szCs w:val="24"/>
        </w:rPr>
      </w:pPr>
      <w:r w:rsidRPr="006F518F">
        <w:rPr>
          <w:sz w:val="24"/>
          <w:szCs w:val="24"/>
        </w:rPr>
        <w:t>• пробуждение в учениках познавательного интереса;</w:t>
      </w:r>
    </w:p>
    <w:p w:rsidR="00F44826" w:rsidRPr="006F518F" w:rsidRDefault="00F44826" w:rsidP="00A7089D">
      <w:pPr>
        <w:pStyle w:val="a6"/>
        <w:spacing w:line="240" w:lineRule="auto"/>
        <w:ind w:firstLine="709"/>
        <w:rPr>
          <w:sz w:val="24"/>
          <w:szCs w:val="24"/>
        </w:rPr>
      </w:pPr>
      <w:r w:rsidRPr="006F518F">
        <w:rPr>
          <w:sz w:val="24"/>
          <w:szCs w:val="24"/>
        </w:rPr>
        <w:t>• развитие стремления к успеху и одобрению;</w:t>
      </w:r>
    </w:p>
    <w:p w:rsidR="00F44826" w:rsidRPr="006F518F" w:rsidRDefault="00F44826" w:rsidP="00A7089D">
      <w:pPr>
        <w:pStyle w:val="a6"/>
        <w:spacing w:line="240" w:lineRule="auto"/>
        <w:ind w:firstLine="709"/>
        <w:rPr>
          <w:sz w:val="24"/>
          <w:szCs w:val="24"/>
        </w:rPr>
      </w:pPr>
      <w:r w:rsidRPr="006F518F">
        <w:rPr>
          <w:sz w:val="24"/>
          <w:szCs w:val="24"/>
        </w:rPr>
        <w:t>• снятие неуверенности в себе, боязни сделать ошибку и получить за это порицание;</w:t>
      </w:r>
    </w:p>
    <w:p w:rsidR="00F44826" w:rsidRPr="006F518F" w:rsidRDefault="00F44826" w:rsidP="00A7089D">
      <w:pPr>
        <w:pStyle w:val="a6"/>
        <w:spacing w:line="240" w:lineRule="auto"/>
        <w:ind w:firstLine="709"/>
        <w:rPr>
          <w:sz w:val="24"/>
          <w:szCs w:val="24"/>
        </w:rPr>
      </w:pPr>
      <w:r w:rsidRPr="006F518F">
        <w:rPr>
          <w:sz w:val="24"/>
          <w:szCs w:val="24"/>
        </w:rPr>
        <w:t>• развитие способности к самостоятельной оценке своей работы;</w:t>
      </w:r>
    </w:p>
    <w:p w:rsidR="00F44826" w:rsidRPr="006F518F" w:rsidRDefault="00F44826" w:rsidP="00A7089D">
      <w:pPr>
        <w:pStyle w:val="a6"/>
        <w:spacing w:line="240" w:lineRule="auto"/>
        <w:ind w:firstLine="709"/>
        <w:rPr>
          <w:sz w:val="24"/>
          <w:szCs w:val="24"/>
        </w:rPr>
      </w:pPr>
      <w:r w:rsidRPr="006F518F">
        <w:rPr>
          <w:sz w:val="24"/>
          <w:szCs w:val="24"/>
        </w:rPr>
        <w:t>• формирование умения общаться и взаимодействовать с другими обучающимися.</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Можно выделить три принципа организации совместной деятельности:</w:t>
      </w:r>
    </w:p>
    <w:p w:rsidR="00F44826" w:rsidRPr="006F518F" w:rsidRDefault="00F44826" w:rsidP="00A7089D">
      <w:pPr>
        <w:pStyle w:val="a6"/>
        <w:spacing w:line="240" w:lineRule="auto"/>
        <w:ind w:firstLine="709"/>
        <w:rPr>
          <w:sz w:val="24"/>
          <w:szCs w:val="24"/>
        </w:rPr>
      </w:pPr>
      <w:r w:rsidRPr="006F518F">
        <w:rPr>
          <w:sz w:val="24"/>
          <w:szCs w:val="24"/>
        </w:rPr>
        <w:t>1)</w:t>
      </w:r>
      <w:r w:rsidRPr="006F518F">
        <w:rPr>
          <w:sz w:val="24"/>
          <w:szCs w:val="24"/>
          <w:lang w:val="en-US"/>
        </w:rPr>
        <w:t> </w:t>
      </w:r>
      <w:r w:rsidRPr="006F518F">
        <w:rPr>
          <w:sz w:val="24"/>
          <w:szCs w:val="24"/>
        </w:rPr>
        <w:t>принцип индивидуальных вкладов;</w:t>
      </w:r>
    </w:p>
    <w:p w:rsidR="00F44826" w:rsidRPr="006F518F" w:rsidRDefault="00F44826" w:rsidP="00A7089D">
      <w:pPr>
        <w:pStyle w:val="a6"/>
        <w:spacing w:line="240" w:lineRule="auto"/>
        <w:ind w:firstLine="709"/>
        <w:rPr>
          <w:sz w:val="24"/>
          <w:szCs w:val="24"/>
        </w:rPr>
      </w:pPr>
      <w:r w:rsidRPr="006F518F">
        <w:rPr>
          <w:sz w:val="24"/>
          <w:szCs w:val="24"/>
        </w:rPr>
        <w:t>2)</w:t>
      </w:r>
      <w:r w:rsidRPr="006F518F">
        <w:rPr>
          <w:sz w:val="24"/>
          <w:szCs w:val="24"/>
          <w:lang w:val="en-US"/>
        </w:rPr>
        <w:t> </w:t>
      </w:r>
      <w:r w:rsidRPr="006F518F">
        <w:rPr>
          <w:sz w:val="24"/>
          <w:szCs w:val="24"/>
        </w:rPr>
        <w:t>позиционный принцип, при котором важно столкновение и координация разных позиций членов группы;</w:t>
      </w:r>
    </w:p>
    <w:p w:rsidR="00F44826" w:rsidRPr="006F518F" w:rsidRDefault="00F44826" w:rsidP="00A7089D">
      <w:pPr>
        <w:pStyle w:val="a6"/>
        <w:spacing w:line="240" w:lineRule="auto"/>
        <w:ind w:firstLine="709"/>
        <w:rPr>
          <w:sz w:val="24"/>
          <w:szCs w:val="24"/>
        </w:rPr>
      </w:pPr>
      <w:r w:rsidRPr="006F518F">
        <w:rPr>
          <w:sz w:val="24"/>
          <w:szCs w:val="24"/>
        </w:rPr>
        <w:t>3)</w:t>
      </w:r>
      <w:r w:rsidRPr="006F518F">
        <w:rPr>
          <w:sz w:val="24"/>
          <w:szCs w:val="24"/>
          <w:lang w:val="en-US"/>
        </w:rPr>
        <w:t> </w:t>
      </w:r>
      <w:r w:rsidRPr="006F518F">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Роли обучающихся при работе в группе могут распределяться по-разному:</w:t>
      </w:r>
    </w:p>
    <w:p w:rsidR="00F44826" w:rsidRPr="006F518F" w:rsidRDefault="00F44826" w:rsidP="00A7089D">
      <w:pPr>
        <w:pStyle w:val="a6"/>
        <w:spacing w:line="240" w:lineRule="auto"/>
        <w:ind w:firstLine="709"/>
        <w:rPr>
          <w:sz w:val="24"/>
          <w:szCs w:val="24"/>
        </w:rPr>
      </w:pPr>
      <w:r w:rsidRPr="006F518F">
        <w:rPr>
          <w:sz w:val="24"/>
          <w:szCs w:val="24"/>
        </w:rPr>
        <w:t>• все роли заранее распределены учителем;</w:t>
      </w:r>
    </w:p>
    <w:p w:rsidR="00F44826" w:rsidRPr="006F518F" w:rsidRDefault="00F44826" w:rsidP="00A7089D">
      <w:pPr>
        <w:pStyle w:val="a6"/>
        <w:spacing w:line="240" w:lineRule="auto"/>
        <w:ind w:firstLine="709"/>
        <w:rPr>
          <w:sz w:val="24"/>
          <w:szCs w:val="24"/>
        </w:rPr>
      </w:pPr>
      <w:r w:rsidRPr="006F518F">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44826" w:rsidRPr="006F518F" w:rsidRDefault="00F44826" w:rsidP="00A7089D">
      <w:pPr>
        <w:pStyle w:val="a6"/>
        <w:spacing w:line="240" w:lineRule="auto"/>
        <w:ind w:firstLine="709"/>
        <w:rPr>
          <w:sz w:val="24"/>
          <w:szCs w:val="24"/>
        </w:rPr>
      </w:pPr>
      <w:r w:rsidRPr="006F518F">
        <w:rPr>
          <w:sz w:val="24"/>
          <w:szCs w:val="24"/>
        </w:rPr>
        <w:t>• участники группы сами выбирают себе роли.</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 качестве вариантов работы парами можно назвать следующие:</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2) обучающиеся поочерёдно выполняют общее задание, используя те определённые знания и средства, которые имеются у каждого;</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w:t>
      </w:r>
      <w:r w:rsidRPr="006F518F">
        <w:rPr>
          <w:rFonts w:ascii="Times New Roman" w:hAnsi="Times New Roman" w:cs="Times New Roman"/>
          <w:sz w:val="24"/>
          <w:szCs w:val="24"/>
        </w:rPr>
        <w:lastRenderedPageBreak/>
        <w:t xml:space="preserve">попросить исправить. Обучающиеся, в свою очередь, могут также оценить качество предложенных заданий (сложность, оригинальность и т. п.).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F44826" w:rsidRPr="006F518F" w:rsidRDefault="00F44826" w:rsidP="00A7089D">
      <w:pPr>
        <w:pStyle w:val="a8"/>
        <w:spacing w:before="0" w:beforeAutospacing="0" w:after="0" w:afterAutospacing="0"/>
        <w:ind w:firstLine="709"/>
        <w:jc w:val="both"/>
        <w:outlineLvl w:val="0"/>
        <w:rPr>
          <w:b/>
          <w:i/>
        </w:rPr>
      </w:pPr>
      <w:r w:rsidRPr="006F518F">
        <w:rPr>
          <w:b/>
          <w:i/>
        </w:rPr>
        <w:t>Разновозрастное сотрудничество</w:t>
      </w:r>
    </w:p>
    <w:p w:rsidR="00F44826" w:rsidRPr="006F518F" w:rsidRDefault="00F44826" w:rsidP="00A7089D">
      <w:pPr>
        <w:pStyle w:val="a8"/>
        <w:spacing w:before="0" w:beforeAutospacing="0" w:after="0" w:afterAutospacing="0"/>
        <w:ind w:firstLine="709"/>
        <w:jc w:val="both"/>
      </w:pPr>
      <w:r w:rsidRPr="006F518F">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44826" w:rsidRPr="006F518F" w:rsidRDefault="00F44826" w:rsidP="00A7089D">
      <w:pPr>
        <w:pStyle w:val="a8"/>
        <w:spacing w:before="0" w:beforeAutospacing="0" w:after="0" w:afterAutospacing="0"/>
        <w:ind w:firstLine="709"/>
        <w:jc w:val="both"/>
      </w:pPr>
      <w:r w:rsidRPr="006F518F">
        <w:t>Эта работа обучающихся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44826" w:rsidRPr="006F518F" w:rsidRDefault="00F44826" w:rsidP="00A7089D">
      <w:pPr>
        <w:pStyle w:val="a8"/>
        <w:spacing w:before="0" w:beforeAutospacing="0" w:after="0" w:afterAutospacing="0"/>
        <w:ind w:firstLine="709"/>
        <w:jc w:val="both"/>
        <w:rPr>
          <w:b/>
          <w:bCs/>
          <w:i/>
        </w:rPr>
      </w:pPr>
      <w:r w:rsidRPr="006F518F">
        <w:rPr>
          <w:b/>
          <w:bCs/>
          <w:i/>
        </w:rPr>
        <w:t>Проектная деятельность обучающихся как форма сотрудничества</w:t>
      </w:r>
    </w:p>
    <w:p w:rsidR="00F44826" w:rsidRPr="006F518F" w:rsidRDefault="00F44826" w:rsidP="00A7089D">
      <w:pPr>
        <w:pStyle w:val="a8"/>
        <w:spacing w:before="0" w:beforeAutospacing="0" w:after="0" w:afterAutospacing="0"/>
        <w:ind w:firstLine="709"/>
        <w:jc w:val="both"/>
      </w:pPr>
      <w:r w:rsidRPr="006F518F">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44826" w:rsidRPr="006F518F" w:rsidRDefault="00F44826" w:rsidP="00A7089D">
      <w:pPr>
        <w:pStyle w:val="1"/>
        <w:ind w:firstLine="709"/>
        <w:rPr>
          <w:sz w:val="24"/>
          <w:szCs w:val="24"/>
        </w:rPr>
      </w:pPr>
      <w:r w:rsidRPr="006F518F">
        <w:rPr>
          <w:sz w:val="24"/>
          <w:szCs w:val="24"/>
        </w:rPr>
        <w:t xml:space="preserve">Целесообразно разделять разные типы ситуаций сотрудничества. </w:t>
      </w:r>
    </w:p>
    <w:p w:rsidR="00F44826" w:rsidRPr="006F518F" w:rsidRDefault="00F44826" w:rsidP="00A7089D">
      <w:pPr>
        <w:pStyle w:val="1"/>
        <w:ind w:firstLine="709"/>
        <w:rPr>
          <w:sz w:val="24"/>
          <w:szCs w:val="24"/>
        </w:rPr>
      </w:pPr>
      <w:r w:rsidRPr="006F518F">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6F518F">
        <w:rPr>
          <w:b/>
          <w:sz w:val="24"/>
          <w:szCs w:val="24"/>
        </w:rPr>
        <w:t xml:space="preserve"> </w:t>
      </w:r>
      <w:r w:rsidRPr="006F518F">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F44826" w:rsidRPr="006F518F" w:rsidRDefault="00F44826" w:rsidP="00A7089D">
      <w:pPr>
        <w:pStyle w:val="1"/>
        <w:ind w:firstLine="709"/>
        <w:rPr>
          <w:sz w:val="24"/>
          <w:szCs w:val="24"/>
        </w:rPr>
      </w:pPr>
      <w:r w:rsidRPr="006F518F">
        <w:rPr>
          <w:sz w:val="24"/>
          <w:szCs w:val="24"/>
        </w:rPr>
        <w:t>2.</w:t>
      </w:r>
      <w:r w:rsidRPr="006F518F">
        <w:rPr>
          <w:b/>
          <w:sz w:val="24"/>
          <w:szCs w:val="24"/>
        </w:rPr>
        <w:t> </w:t>
      </w:r>
      <w:r w:rsidRPr="006F518F">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44826" w:rsidRPr="006F518F" w:rsidRDefault="00F44826" w:rsidP="00A7089D">
      <w:pPr>
        <w:pStyle w:val="1"/>
        <w:ind w:firstLine="709"/>
        <w:rPr>
          <w:sz w:val="24"/>
          <w:szCs w:val="24"/>
        </w:rPr>
      </w:pPr>
      <w:r w:rsidRPr="006F518F">
        <w:rPr>
          <w:sz w:val="24"/>
          <w:szCs w:val="24"/>
        </w:rPr>
        <w:t>3.</w:t>
      </w:r>
      <w:r w:rsidRPr="006F518F">
        <w:rPr>
          <w:b/>
          <w:sz w:val="24"/>
          <w:szCs w:val="24"/>
        </w:rPr>
        <w:t> </w:t>
      </w:r>
      <w:r w:rsidRPr="006F518F">
        <w:rPr>
          <w:sz w:val="24"/>
          <w:szCs w:val="24"/>
        </w:rPr>
        <w:t>Ситуация взаимодействия со сверстниками без чёткого разделения функций.</w:t>
      </w:r>
    </w:p>
    <w:p w:rsidR="00F44826" w:rsidRPr="006F518F" w:rsidRDefault="00F44826" w:rsidP="00A7089D">
      <w:pPr>
        <w:pStyle w:val="1"/>
        <w:ind w:firstLine="709"/>
        <w:rPr>
          <w:sz w:val="24"/>
          <w:szCs w:val="24"/>
        </w:rPr>
      </w:pPr>
      <w:r w:rsidRPr="006F518F">
        <w:rPr>
          <w:sz w:val="24"/>
          <w:szCs w:val="24"/>
        </w:rPr>
        <w:t xml:space="preserve">4. Ситуация конфликтного взаимодействия со сверстниками. </w:t>
      </w:r>
    </w:p>
    <w:p w:rsidR="00F44826" w:rsidRPr="006F518F" w:rsidRDefault="00F44826" w:rsidP="00A7089D">
      <w:pPr>
        <w:pStyle w:val="1"/>
        <w:ind w:firstLine="709"/>
        <w:rPr>
          <w:sz w:val="24"/>
          <w:szCs w:val="24"/>
        </w:rPr>
      </w:pPr>
      <w:r w:rsidRPr="006F518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44826" w:rsidRPr="006F518F" w:rsidRDefault="00F44826" w:rsidP="00A7089D">
      <w:pPr>
        <w:pStyle w:val="a8"/>
        <w:spacing w:before="0" w:beforeAutospacing="0" w:after="0" w:afterAutospacing="0"/>
        <w:ind w:firstLine="709"/>
        <w:jc w:val="both"/>
      </w:pPr>
      <w:r w:rsidRPr="006F518F">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44826" w:rsidRPr="006F518F" w:rsidRDefault="00F44826" w:rsidP="00A7089D">
      <w:pPr>
        <w:pStyle w:val="a8"/>
        <w:spacing w:before="0" w:beforeAutospacing="0" w:after="0" w:afterAutospacing="0"/>
        <w:ind w:firstLine="709"/>
        <w:jc w:val="both"/>
        <w:outlineLvl w:val="0"/>
        <w:rPr>
          <w:b/>
          <w:i/>
        </w:rPr>
      </w:pPr>
      <w:r w:rsidRPr="006F518F">
        <w:rPr>
          <w:b/>
          <w:i/>
        </w:rPr>
        <w:t>Дискуссия</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6F518F">
        <w:rPr>
          <w:rFonts w:ascii="Times New Roman" w:hAnsi="Times New Roman" w:cs="Times New Roman"/>
          <w:sz w:val="24"/>
          <w:szCs w:val="24"/>
        </w:rPr>
        <w:t xml:space="preserve">начальной школе на протяжении более чем 3 лет </w:t>
      </w:r>
      <w:r w:rsidRPr="006F518F">
        <w:rPr>
          <w:rFonts w:ascii="Times New Roman" w:hAnsi="Times New Roman" w:cs="Times New Roman"/>
          <w:sz w:val="24"/>
          <w:szCs w:val="24"/>
        </w:rPr>
        <w:lastRenderedPageBreak/>
        <w:t xml:space="preserve">совместные действия обучающихся строятся преимущественно через устные формы учебных диалогов с одноклассниками и учителем.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Выделяются следующие функции письменной дискуссии:</w:t>
      </w:r>
    </w:p>
    <w:p w:rsidR="00F44826" w:rsidRPr="006F518F" w:rsidRDefault="00F44826" w:rsidP="00A7089D">
      <w:pPr>
        <w:pStyle w:val="a6"/>
        <w:spacing w:line="240" w:lineRule="auto"/>
        <w:ind w:firstLine="709"/>
        <w:rPr>
          <w:sz w:val="24"/>
          <w:szCs w:val="24"/>
        </w:rPr>
      </w:pPr>
      <w:r w:rsidRPr="006F518F">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44826" w:rsidRPr="006F518F" w:rsidRDefault="00F44826" w:rsidP="00A7089D">
      <w:pPr>
        <w:pStyle w:val="a6"/>
        <w:spacing w:line="240" w:lineRule="auto"/>
        <w:ind w:firstLine="709"/>
        <w:rPr>
          <w:sz w:val="24"/>
          <w:szCs w:val="24"/>
        </w:rPr>
      </w:pPr>
      <w:r w:rsidRPr="006F518F">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44826" w:rsidRPr="006F518F" w:rsidRDefault="00F44826" w:rsidP="00A7089D">
      <w:pPr>
        <w:pStyle w:val="a6"/>
        <w:spacing w:line="240" w:lineRule="auto"/>
        <w:ind w:firstLine="709"/>
        <w:rPr>
          <w:sz w:val="24"/>
          <w:szCs w:val="24"/>
        </w:rPr>
      </w:pPr>
      <w:r w:rsidRPr="006F518F">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44826" w:rsidRPr="006F518F" w:rsidRDefault="00F44826" w:rsidP="00A7089D">
      <w:pPr>
        <w:pStyle w:val="a6"/>
        <w:spacing w:line="240" w:lineRule="auto"/>
        <w:ind w:firstLine="709"/>
        <w:rPr>
          <w:sz w:val="24"/>
          <w:szCs w:val="24"/>
        </w:rPr>
      </w:pPr>
      <w:r w:rsidRPr="006F518F">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44826" w:rsidRPr="006F518F" w:rsidRDefault="00F44826" w:rsidP="00A7089D">
      <w:pPr>
        <w:pStyle w:val="a8"/>
        <w:spacing w:before="0" w:beforeAutospacing="0" w:after="0" w:afterAutospacing="0"/>
        <w:ind w:firstLine="709"/>
        <w:jc w:val="both"/>
        <w:outlineLvl w:val="0"/>
        <w:rPr>
          <w:b/>
          <w:i/>
        </w:rPr>
      </w:pPr>
      <w:r w:rsidRPr="006F518F">
        <w:rPr>
          <w:b/>
          <w:i/>
        </w:rPr>
        <w:t>Тренинги</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F518F">
        <w:rPr>
          <w:rFonts w:ascii="Times New Roman" w:hAnsi="Times New Roman" w:cs="Times New Roman"/>
          <w:i/>
          <w:sz w:val="24"/>
          <w:szCs w:val="24"/>
        </w:rPr>
        <w:t>тренингов</w:t>
      </w:r>
      <w:r w:rsidRPr="006F518F">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F44826" w:rsidRPr="006F518F" w:rsidRDefault="00F44826" w:rsidP="00A7089D">
      <w:pPr>
        <w:pStyle w:val="a6"/>
        <w:spacing w:line="240" w:lineRule="auto"/>
        <w:ind w:firstLine="709"/>
        <w:rPr>
          <w:sz w:val="24"/>
          <w:szCs w:val="24"/>
        </w:rPr>
      </w:pPr>
      <w:r w:rsidRPr="006F518F">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F44826" w:rsidRPr="006F518F" w:rsidRDefault="00F44826" w:rsidP="00A7089D">
      <w:pPr>
        <w:pStyle w:val="a6"/>
        <w:spacing w:line="240" w:lineRule="auto"/>
        <w:ind w:firstLine="709"/>
        <w:rPr>
          <w:sz w:val="24"/>
          <w:szCs w:val="24"/>
        </w:rPr>
      </w:pPr>
      <w:r w:rsidRPr="006F518F">
        <w:rPr>
          <w:sz w:val="24"/>
          <w:szCs w:val="24"/>
        </w:rPr>
        <w:t>• развивать навыки взаимодействия в группе;</w:t>
      </w:r>
    </w:p>
    <w:p w:rsidR="00F44826" w:rsidRPr="006F518F" w:rsidRDefault="00F44826" w:rsidP="00A7089D">
      <w:pPr>
        <w:pStyle w:val="a6"/>
        <w:spacing w:line="240" w:lineRule="auto"/>
        <w:ind w:firstLine="709"/>
        <w:rPr>
          <w:sz w:val="24"/>
          <w:szCs w:val="24"/>
        </w:rPr>
      </w:pPr>
      <w:r w:rsidRPr="006F518F">
        <w:rPr>
          <w:sz w:val="24"/>
          <w:szCs w:val="24"/>
        </w:rPr>
        <w:t>• создать положительное настроение на дальнейшее продолжительное взаимодействие в тренинговой группе;</w:t>
      </w:r>
    </w:p>
    <w:p w:rsidR="00F44826" w:rsidRPr="006F518F" w:rsidRDefault="00F44826" w:rsidP="00A7089D">
      <w:pPr>
        <w:pStyle w:val="a6"/>
        <w:spacing w:line="240" w:lineRule="auto"/>
        <w:ind w:firstLine="709"/>
        <w:rPr>
          <w:sz w:val="24"/>
          <w:szCs w:val="24"/>
        </w:rPr>
      </w:pPr>
      <w:r w:rsidRPr="006F518F">
        <w:rPr>
          <w:sz w:val="24"/>
          <w:szCs w:val="24"/>
        </w:rPr>
        <w:t>• развивать невербальные навыки общения;</w:t>
      </w:r>
    </w:p>
    <w:p w:rsidR="00F44826" w:rsidRPr="006F518F" w:rsidRDefault="00F44826" w:rsidP="00A7089D">
      <w:pPr>
        <w:pStyle w:val="a6"/>
        <w:spacing w:line="240" w:lineRule="auto"/>
        <w:ind w:firstLine="709"/>
        <w:rPr>
          <w:sz w:val="24"/>
          <w:szCs w:val="24"/>
        </w:rPr>
      </w:pPr>
      <w:r w:rsidRPr="006F518F">
        <w:rPr>
          <w:sz w:val="24"/>
          <w:szCs w:val="24"/>
        </w:rPr>
        <w:t>• развивать навыки самопознания;</w:t>
      </w:r>
    </w:p>
    <w:p w:rsidR="00F44826" w:rsidRPr="006F518F" w:rsidRDefault="00F44826" w:rsidP="00A7089D">
      <w:pPr>
        <w:pStyle w:val="a6"/>
        <w:spacing w:line="240" w:lineRule="auto"/>
        <w:ind w:firstLine="709"/>
        <w:rPr>
          <w:sz w:val="24"/>
          <w:szCs w:val="24"/>
        </w:rPr>
      </w:pPr>
      <w:r w:rsidRPr="006F518F">
        <w:rPr>
          <w:sz w:val="24"/>
          <w:szCs w:val="24"/>
        </w:rPr>
        <w:t>• развивать навыки восприятия и понимания других людей;</w:t>
      </w:r>
    </w:p>
    <w:p w:rsidR="00F44826" w:rsidRPr="006F518F" w:rsidRDefault="00F44826" w:rsidP="00A7089D">
      <w:pPr>
        <w:pStyle w:val="a6"/>
        <w:spacing w:line="240" w:lineRule="auto"/>
        <w:ind w:firstLine="709"/>
        <w:rPr>
          <w:sz w:val="24"/>
          <w:szCs w:val="24"/>
        </w:rPr>
      </w:pPr>
      <w:r w:rsidRPr="006F518F">
        <w:rPr>
          <w:sz w:val="24"/>
          <w:szCs w:val="24"/>
        </w:rPr>
        <w:t>• учиться познавать себя через восприятие другого;</w:t>
      </w:r>
    </w:p>
    <w:p w:rsidR="00F44826" w:rsidRPr="006F518F" w:rsidRDefault="00F44826" w:rsidP="00A7089D">
      <w:pPr>
        <w:pStyle w:val="a6"/>
        <w:spacing w:line="240" w:lineRule="auto"/>
        <w:ind w:firstLine="709"/>
        <w:rPr>
          <w:sz w:val="24"/>
          <w:szCs w:val="24"/>
        </w:rPr>
      </w:pPr>
      <w:r w:rsidRPr="006F518F">
        <w:rPr>
          <w:sz w:val="24"/>
          <w:szCs w:val="24"/>
        </w:rPr>
        <w:t>• получить представление о «неверных средствах общения»;</w:t>
      </w:r>
    </w:p>
    <w:p w:rsidR="00F44826" w:rsidRPr="006F518F" w:rsidRDefault="00F44826" w:rsidP="00A7089D">
      <w:pPr>
        <w:pStyle w:val="a6"/>
        <w:spacing w:line="240" w:lineRule="auto"/>
        <w:ind w:firstLine="709"/>
        <w:rPr>
          <w:sz w:val="24"/>
          <w:szCs w:val="24"/>
        </w:rPr>
      </w:pPr>
      <w:r w:rsidRPr="006F518F">
        <w:rPr>
          <w:sz w:val="24"/>
          <w:szCs w:val="24"/>
        </w:rPr>
        <w:t>• развивать положительную самооценку;</w:t>
      </w:r>
    </w:p>
    <w:p w:rsidR="00F44826" w:rsidRPr="006F518F" w:rsidRDefault="00F44826" w:rsidP="00A7089D">
      <w:pPr>
        <w:pStyle w:val="a6"/>
        <w:spacing w:line="240" w:lineRule="auto"/>
        <w:ind w:firstLine="709"/>
        <w:rPr>
          <w:sz w:val="24"/>
          <w:szCs w:val="24"/>
        </w:rPr>
      </w:pPr>
      <w:r w:rsidRPr="006F518F">
        <w:rPr>
          <w:sz w:val="24"/>
          <w:szCs w:val="24"/>
        </w:rPr>
        <w:t>• сформировать чувство уверенности в себе и осознание себя в новом качестве;</w:t>
      </w:r>
    </w:p>
    <w:p w:rsidR="00F44826" w:rsidRPr="006F518F" w:rsidRDefault="00F44826" w:rsidP="00A7089D">
      <w:pPr>
        <w:pStyle w:val="a6"/>
        <w:spacing w:line="240" w:lineRule="auto"/>
        <w:ind w:firstLine="709"/>
        <w:rPr>
          <w:sz w:val="24"/>
          <w:szCs w:val="24"/>
        </w:rPr>
      </w:pPr>
      <w:r w:rsidRPr="006F518F">
        <w:rPr>
          <w:sz w:val="24"/>
          <w:szCs w:val="24"/>
        </w:rPr>
        <w:t>• познакомить с понятием «конфликт»;</w:t>
      </w:r>
    </w:p>
    <w:p w:rsidR="00F44826" w:rsidRPr="006F518F" w:rsidRDefault="00F44826" w:rsidP="00A7089D">
      <w:pPr>
        <w:pStyle w:val="a6"/>
        <w:spacing w:line="240" w:lineRule="auto"/>
        <w:ind w:firstLine="709"/>
        <w:rPr>
          <w:sz w:val="24"/>
          <w:szCs w:val="24"/>
        </w:rPr>
      </w:pPr>
      <w:r w:rsidRPr="006F518F">
        <w:rPr>
          <w:sz w:val="24"/>
          <w:szCs w:val="24"/>
        </w:rPr>
        <w:t>• определить особенности поведения в конфликтной ситуации;</w:t>
      </w:r>
    </w:p>
    <w:p w:rsidR="00F44826" w:rsidRPr="006F518F" w:rsidRDefault="00F44826" w:rsidP="00A7089D">
      <w:pPr>
        <w:pStyle w:val="a6"/>
        <w:spacing w:line="240" w:lineRule="auto"/>
        <w:ind w:firstLine="709"/>
        <w:rPr>
          <w:sz w:val="24"/>
          <w:szCs w:val="24"/>
        </w:rPr>
      </w:pPr>
      <w:r w:rsidRPr="006F518F">
        <w:rPr>
          <w:sz w:val="24"/>
          <w:szCs w:val="24"/>
        </w:rPr>
        <w:t>• обучить способам выхода из конфликтной ситуации;</w:t>
      </w:r>
    </w:p>
    <w:p w:rsidR="00F44826" w:rsidRPr="006F518F" w:rsidRDefault="00F44826" w:rsidP="00A7089D">
      <w:pPr>
        <w:pStyle w:val="a6"/>
        <w:spacing w:line="240" w:lineRule="auto"/>
        <w:ind w:firstLine="709"/>
        <w:rPr>
          <w:sz w:val="24"/>
          <w:szCs w:val="24"/>
        </w:rPr>
      </w:pPr>
      <w:r w:rsidRPr="006F518F">
        <w:rPr>
          <w:sz w:val="24"/>
          <w:szCs w:val="24"/>
        </w:rPr>
        <w:t>• отработать ситуации предотвращения конфликтов;</w:t>
      </w:r>
    </w:p>
    <w:p w:rsidR="00F44826" w:rsidRPr="006F518F" w:rsidRDefault="00F44826" w:rsidP="00A7089D">
      <w:pPr>
        <w:pStyle w:val="a6"/>
        <w:spacing w:line="240" w:lineRule="auto"/>
        <w:ind w:firstLine="709"/>
        <w:rPr>
          <w:sz w:val="24"/>
          <w:szCs w:val="24"/>
        </w:rPr>
      </w:pPr>
      <w:r w:rsidRPr="006F518F">
        <w:rPr>
          <w:sz w:val="24"/>
          <w:szCs w:val="24"/>
        </w:rPr>
        <w:t>• закрепить навыки поведения в конфликтной ситуации;</w:t>
      </w:r>
    </w:p>
    <w:p w:rsidR="00F44826" w:rsidRPr="006F518F" w:rsidRDefault="00F44826" w:rsidP="00A7089D">
      <w:pPr>
        <w:pStyle w:val="a6"/>
        <w:spacing w:line="240" w:lineRule="auto"/>
        <w:ind w:firstLine="709"/>
        <w:rPr>
          <w:sz w:val="24"/>
          <w:szCs w:val="24"/>
        </w:rPr>
      </w:pPr>
      <w:r w:rsidRPr="006F518F">
        <w:rPr>
          <w:sz w:val="24"/>
          <w:szCs w:val="24"/>
        </w:rPr>
        <w:t>• снизить уровень конфликтности подростков.</w:t>
      </w:r>
    </w:p>
    <w:p w:rsidR="00F44826" w:rsidRPr="006F518F" w:rsidRDefault="00F44826" w:rsidP="00A7089D">
      <w:pPr>
        <w:spacing w:after="0" w:line="240" w:lineRule="auto"/>
        <w:ind w:firstLine="709"/>
        <w:jc w:val="both"/>
        <w:rPr>
          <w:rFonts w:ascii="Times New Roman" w:hAnsi="Times New Roman" w:cs="Times New Roman"/>
          <w:iCs/>
          <w:sz w:val="24"/>
          <w:szCs w:val="24"/>
        </w:rPr>
      </w:pPr>
      <w:r w:rsidRPr="006F518F">
        <w:rPr>
          <w:rFonts w:ascii="Times New Roman" w:hAnsi="Times New Roman" w:cs="Times New Roman"/>
          <w:iCs/>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w:t>
      </w:r>
      <w:r w:rsidRPr="006F518F">
        <w:rPr>
          <w:rFonts w:ascii="Times New Roman" w:hAnsi="Times New Roman" w:cs="Times New Roman"/>
          <w:iCs/>
          <w:sz w:val="24"/>
          <w:szCs w:val="24"/>
        </w:rPr>
        <w:lastRenderedPageBreak/>
        <w:t>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44826" w:rsidRPr="006F518F" w:rsidRDefault="00F44826" w:rsidP="00A7089D">
      <w:pPr>
        <w:pStyle w:val="a8"/>
        <w:spacing w:before="0" w:beforeAutospacing="0" w:after="0" w:afterAutospacing="0"/>
        <w:ind w:firstLine="709"/>
        <w:jc w:val="both"/>
      </w:pPr>
      <w:r w:rsidRPr="006F518F">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44826" w:rsidRPr="006F518F" w:rsidRDefault="00F44826" w:rsidP="00A7089D">
      <w:pPr>
        <w:spacing w:after="0" w:line="240" w:lineRule="auto"/>
        <w:ind w:firstLine="709"/>
        <w:jc w:val="both"/>
        <w:outlineLvl w:val="0"/>
        <w:rPr>
          <w:rFonts w:ascii="Times New Roman" w:hAnsi="Times New Roman" w:cs="Times New Roman"/>
          <w:b/>
          <w:i/>
          <w:sz w:val="24"/>
          <w:szCs w:val="24"/>
        </w:rPr>
      </w:pPr>
    </w:p>
    <w:p w:rsidR="00F44826" w:rsidRPr="006F518F" w:rsidRDefault="00F44826" w:rsidP="00A7089D">
      <w:pPr>
        <w:spacing w:after="0" w:line="240" w:lineRule="auto"/>
        <w:ind w:firstLine="709"/>
        <w:jc w:val="both"/>
        <w:outlineLvl w:val="0"/>
        <w:rPr>
          <w:rFonts w:ascii="Times New Roman" w:hAnsi="Times New Roman" w:cs="Times New Roman"/>
          <w:b/>
          <w:i/>
          <w:sz w:val="24"/>
          <w:szCs w:val="24"/>
        </w:rPr>
      </w:pPr>
      <w:r w:rsidRPr="006F518F">
        <w:rPr>
          <w:rFonts w:ascii="Times New Roman" w:hAnsi="Times New Roman" w:cs="Times New Roman"/>
          <w:b/>
          <w:i/>
          <w:sz w:val="24"/>
          <w:szCs w:val="24"/>
        </w:rPr>
        <w:t>Общий приём доказательства</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44826" w:rsidRPr="006F518F" w:rsidRDefault="00F44826" w:rsidP="00A7089D">
      <w:pPr>
        <w:pStyle w:val="a6"/>
        <w:spacing w:line="240" w:lineRule="auto"/>
        <w:ind w:firstLine="709"/>
        <w:rPr>
          <w:sz w:val="24"/>
          <w:szCs w:val="24"/>
        </w:rPr>
      </w:pPr>
      <w:r w:rsidRPr="006F518F">
        <w:rPr>
          <w:sz w:val="24"/>
          <w:szCs w:val="24"/>
        </w:rPr>
        <w:t>• анализ и воспроизведение готовых доказательств;</w:t>
      </w:r>
    </w:p>
    <w:p w:rsidR="00F44826" w:rsidRPr="006F518F" w:rsidRDefault="00F44826" w:rsidP="00A7089D">
      <w:pPr>
        <w:pStyle w:val="a6"/>
        <w:spacing w:line="240" w:lineRule="auto"/>
        <w:ind w:firstLine="709"/>
        <w:rPr>
          <w:sz w:val="24"/>
          <w:szCs w:val="24"/>
        </w:rPr>
      </w:pPr>
      <w:r w:rsidRPr="006F518F">
        <w:rPr>
          <w:sz w:val="24"/>
          <w:szCs w:val="24"/>
        </w:rPr>
        <w:t>• опровержение предложенных доказательств;</w:t>
      </w:r>
    </w:p>
    <w:p w:rsidR="00F44826" w:rsidRPr="006F518F" w:rsidRDefault="00F44826" w:rsidP="00A7089D">
      <w:pPr>
        <w:pStyle w:val="a6"/>
        <w:spacing w:line="240" w:lineRule="auto"/>
        <w:ind w:firstLine="709"/>
        <w:rPr>
          <w:sz w:val="24"/>
          <w:szCs w:val="24"/>
        </w:rPr>
      </w:pPr>
      <w:r w:rsidRPr="006F518F">
        <w:rPr>
          <w:sz w:val="24"/>
          <w:szCs w:val="24"/>
        </w:rPr>
        <w:t>• самостоятельный поиск, конструирование и осуществление доказательства.</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F44826" w:rsidRPr="006F518F" w:rsidRDefault="00F44826" w:rsidP="00A7089D">
      <w:pPr>
        <w:pStyle w:val="a6"/>
        <w:spacing w:line="240" w:lineRule="auto"/>
        <w:ind w:firstLine="709"/>
        <w:rPr>
          <w:sz w:val="24"/>
          <w:szCs w:val="24"/>
        </w:rPr>
      </w:pPr>
      <w:r w:rsidRPr="006F518F">
        <w:rPr>
          <w:sz w:val="24"/>
          <w:szCs w:val="24"/>
        </w:rPr>
        <w:t>• учитель сам формулирует то или иное положение и предлагает обучающимся доказать его;</w:t>
      </w:r>
    </w:p>
    <w:p w:rsidR="00F44826" w:rsidRPr="006F518F" w:rsidRDefault="00F44826" w:rsidP="00A7089D">
      <w:pPr>
        <w:pStyle w:val="a6"/>
        <w:spacing w:line="240" w:lineRule="auto"/>
        <w:ind w:firstLine="709"/>
        <w:rPr>
          <w:sz w:val="24"/>
          <w:szCs w:val="24"/>
        </w:rPr>
      </w:pPr>
      <w:r w:rsidRPr="006F518F">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Любое доказательство включает:</w:t>
      </w:r>
    </w:p>
    <w:p w:rsidR="00F44826" w:rsidRPr="006F518F" w:rsidRDefault="00F44826" w:rsidP="00A7089D">
      <w:pPr>
        <w:pStyle w:val="a6"/>
        <w:spacing w:line="240" w:lineRule="auto"/>
        <w:ind w:firstLine="709"/>
        <w:rPr>
          <w:sz w:val="24"/>
          <w:szCs w:val="24"/>
        </w:rPr>
      </w:pPr>
      <w:r w:rsidRPr="006F518F">
        <w:rPr>
          <w:sz w:val="24"/>
          <w:szCs w:val="24"/>
        </w:rPr>
        <w:t>• тезис – суждение (утверждение), истинность которого доказывается;</w:t>
      </w:r>
    </w:p>
    <w:p w:rsidR="00F44826" w:rsidRPr="006F518F" w:rsidRDefault="00F44826" w:rsidP="00A7089D">
      <w:pPr>
        <w:pStyle w:val="a6"/>
        <w:spacing w:line="240" w:lineRule="auto"/>
        <w:ind w:firstLine="709"/>
        <w:rPr>
          <w:sz w:val="24"/>
          <w:szCs w:val="24"/>
        </w:rPr>
      </w:pPr>
      <w:r w:rsidRPr="006F518F">
        <w:rPr>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44826" w:rsidRPr="006F518F" w:rsidRDefault="00F44826" w:rsidP="00A7089D">
      <w:pPr>
        <w:pStyle w:val="a6"/>
        <w:spacing w:line="240" w:lineRule="auto"/>
        <w:ind w:firstLine="709"/>
        <w:rPr>
          <w:sz w:val="24"/>
          <w:szCs w:val="24"/>
        </w:rPr>
      </w:pPr>
      <w:r w:rsidRPr="006F518F">
        <w:rPr>
          <w:sz w:val="24"/>
          <w:szCs w:val="24"/>
        </w:rPr>
        <w:t xml:space="preserve">• 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F44826" w:rsidRPr="006F518F" w:rsidRDefault="00F44826" w:rsidP="00A7089D">
      <w:pPr>
        <w:spacing w:after="0" w:line="240" w:lineRule="auto"/>
        <w:ind w:firstLine="709"/>
        <w:jc w:val="both"/>
        <w:rPr>
          <w:rFonts w:ascii="Times New Roman" w:hAnsi="Times New Roman" w:cs="Times New Roman"/>
          <w:sz w:val="24"/>
          <w:szCs w:val="24"/>
        </w:rPr>
      </w:pPr>
    </w:p>
    <w:p w:rsidR="00F44826" w:rsidRPr="006F518F" w:rsidRDefault="00F44826" w:rsidP="00A7089D">
      <w:pPr>
        <w:pStyle w:val="a9"/>
        <w:spacing w:after="0"/>
        <w:ind w:left="0" w:firstLine="709"/>
        <w:jc w:val="both"/>
        <w:rPr>
          <w:b/>
          <w:i/>
        </w:rPr>
      </w:pPr>
      <w:r w:rsidRPr="006F518F">
        <w:rPr>
          <w:b/>
          <w:i/>
        </w:rPr>
        <w:t>Рефлексия</w:t>
      </w:r>
    </w:p>
    <w:p w:rsidR="00F44826" w:rsidRPr="006F518F" w:rsidRDefault="00F44826" w:rsidP="00A7089D">
      <w:pPr>
        <w:pStyle w:val="a9"/>
        <w:spacing w:after="0"/>
        <w:ind w:left="0" w:firstLine="709"/>
        <w:jc w:val="both"/>
      </w:pPr>
      <w:r w:rsidRPr="006F518F">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w:t>
      </w:r>
      <w:r w:rsidRPr="006F518F">
        <w:lastRenderedPageBreak/>
        <w:t>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Во-вторых, это сфера мыслительных процессов</w:t>
      </w:r>
      <w:r w:rsidRPr="006F518F">
        <w:rPr>
          <w:rFonts w:ascii="Times New Roman" w:hAnsi="Times New Roman" w:cs="Times New Roman"/>
          <w:i/>
          <w:sz w:val="24"/>
          <w:szCs w:val="24"/>
        </w:rPr>
        <w:t>,</w:t>
      </w:r>
      <w:r w:rsidRPr="006F518F">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44826" w:rsidRPr="006F518F" w:rsidRDefault="00F44826" w:rsidP="00A7089D">
      <w:pPr>
        <w:pStyle w:val="a6"/>
        <w:spacing w:line="240" w:lineRule="auto"/>
        <w:ind w:firstLine="709"/>
        <w:rPr>
          <w:sz w:val="24"/>
          <w:szCs w:val="24"/>
        </w:rPr>
      </w:pPr>
      <w:r w:rsidRPr="006F518F">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44826" w:rsidRPr="006F518F" w:rsidRDefault="00F44826" w:rsidP="00A7089D">
      <w:pPr>
        <w:pStyle w:val="a6"/>
        <w:spacing w:line="240" w:lineRule="auto"/>
        <w:ind w:firstLine="709"/>
        <w:rPr>
          <w:sz w:val="24"/>
          <w:szCs w:val="24"/>
        </w:rPr>
      </w:pPr>
      <w:r w:rsidRPr="006F518F">
        <w:rPr>
          <w:sz w:val="24"/>
          <w:szCs w:val="24"/>
        </w:rPr>
        <w:t>• понимание цели учебной деятельности (чему я научился на уроке? каких целей добился? чему можно было научиться ещё?);</w:t>
      </w:r>
    </w:p>
    <w:p w:rsidR="00F44826" w:rsidRPr="006F518F" w:rsidRDefault="00F44826" w:rsidP="00A7089D">
      <w:pPr>
        <w:pStyle w:val="a6"/>
        <w:spacing w:line="240" w:lineRule="auto"/>
        <w:ind w:firstLine="709"/>
        <w:rPr>
          <w:sz w:val="24"/>
          <w:szCs w:val="24"/>
        </w:rPr>
      </w:pPr>
      <w:r w:rsidRPr="006F518F">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44826" w:rsidRPr="006F518F" w:rsidRDefault="00F44826" w:rsidP="00A7089D">
      <w:pPr>
        <w:pStyle w:val="a6"/>
        <w:spacing w:line="240" w:lineRule="auto"/>
        <w:ind w:firstLine="709"/>
        <w:rPr>
          <w:sz w:val="24"/>
          <w:szCs w:val="24"/>
        </w:rPr>
      </w:pPr>
      <w:r w:rsidRPr="006F518F">
        <w:rPr>
          <w:sz w:val="24"/>
          <w:szCs w:val="24"/>
        </w:rPr>
        <w:t xml:space="preserve">• постановка всякой новой задачи как задачи с недостающими данными; </w:t>
      </w:r>
    </w:p>
    <w:p w:rsidR="00F44826" w:rsidRPr="006F518F" w:rsidRDefault="00F44826" w:rsidP="00A7089D">
      <w:pPr>
        <w:pStyle w:val="a6"/>
        <w:spacing w:line="240" w:lineRule="auto"/>
        <w:ind w:firstLine="709"/>
        <w:rPr>
          <w:sz w:val="24"/>
          <w:szCs w:val="24"/>
        </w:rPr>
      </w:pPr>
      <w:r w:rsidRPr="006F518F">
        <w:rPr>
          <w:sz w:val="24"/>
          <w:szCs w:val="24"/>
        </w:rPr>
        <w:t xml:space="preserve">• анализ наличия способов и средств выполнения задачи; </w:t>
      </w:r>
    </w:p>
    <w:p w:rsidR="00F44826" w:rsidRPr="006F518F" w:rsidRDefault="00F44826" w:rsidP="00A7089D">
      <w:pPr>
        <w:pStyle w:val="a6"/>
        <w:spacing w:line="240" w:lineRule="auto"/>
        <w:ind w:firstLine="709"/>
        <w:rPr>
          <w:sz w:val="24"/>
          <w:szCs w:val="24"/>
        </w:rPr>
      </w:pPr>
      <w:r w:rsidRPr="006F518F">
        <w:rPr>
          <w:sz w:val="24"/>
          <w:szCs w:val="24"/>
        </w:rPr>
        <w:t xml:space="preserve">• оценка своей готовности к решению проблемы; </w:t>
      </w:r>
    </w:p>
    <w:p w:rsidR="00F44826" w:rsidRPr="006F518F" w:rsidRDefault="00F44826" w:rsidP="00A7089D">
      <w:pPr>
        <w:pStyle w:val="a6"/>
        <w:spacing w:line="240" w:lineRule="auto"/>
        <w:ind w:firstLine="709"/>
        <w:rPr>
          <w:sz w:val="24"/>
          <w:szCs w:val="24"/>
        </w:rPr>
      </w:pPr>
      <w:r w:rsidRPr="006F518F">
        <w:rPr>
          <w:sz w:val="24"/>
          <w:szCs w:val="24"/>
        </w:rPr>
        <w:t xml:space="preserve">• самостоятельный поиск недостающей информации в любом «хранилище» (учебнике, справочнике, книге, у учителя); </w:t>
      </w:r>
    </w:p>
    <w:p w:rsidR="00F44826" w:rsidRPr="006F518F" w:rsidRDefault="00F44826" w:rsidP="00A7089D">
      <w:pPr>
        <w:pStyle w:val="a6"/>
        <w:spacing w:line="240" w:lineRule="auto"/>
        <w:ind w:firstLine="709"/>
        <w:rPr>
          <w:sz w:val="24"/>
          <w:szCs w:val="24"/>
        </w:rPr>
      </w:pPr>
      <w:r w:rsidRPr="006F518F">
        <w:rPr>
          <w:sz w:val="24"/>
          <w:szCs w:val="24"/>
        </w:rPr>
        <w:t>• самостоятельное изобретение недостающего способа действия (практически это перевод учебной задачи в творческую).</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lastRenderedPageBreak/>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F44826" w:rsidRPr="006F518F" w:rsidRDefault="00F44826" w:rsidP="00A7089D">
      <w:pPr>
        <w:spacing w:after="0" w:line="240" w:lineRule="auto"/>
        <w:ind w:firstLine="709"/>
        <w:jc w:val="both"/>
        <w:outlineLvl w:val="0"/>
        <w:rPr>
          <w:rFonts w:ascii="Times New Roman" w:hAnsi="Times New Roman" w:cs="Times New Roman"/>
          <w:b/>
          <w:i/>
          <w:sz w:val="24"/>
          <w:szCs w:val="24"/>
        </w:rPr>
      </w:pPr>
      <w:r w:rsidRPr="006F518F">
        <w:rPr>
          <w:rFonts w:ascii="Times New Roman" w:hAnsi="Times New Roman" w:cs="Times New Roman"/>
          <w:b/>
          <w:i/>
          <w:sz w:val="24"/>
          <w:szCs w:val="24"/>
        </w:rPr>
        <w:t>Педагогическое общение</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F44826" w:rsidRPr="006F518F" w:rsidRDefault="00F44826" w:rsidP="00A7089D">
      <w:pPr>
        <w:spacing w:after="0" w:line="240" w:lineRule="auto"/>
        <w:ind w:firstLine="709"/>
        <w:jc w:val="both"/>
        <w:rPr>
          <w:rFonts w:ascii="Times New Roman" w:hAnsi="Times New Roman" w:cs="Times New Roman"/>
          <w:sz w:val="24"/>
          <w:szCs w:val="24"/>
        </w:rPr>
      </w:pPr>
      <w:r w:rsidRPr="006F518F">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обучающимся лишь одна из составляющих педагогического стиля. </w:t>
      </w:r>
    </w:p>
    <w:p w:rsidR="00F44826" w:rsidRPr="006F518F" w:rsidRDefault="00F44826" w:rsidP="00A7089D">
      <w:pPr>
        <w:pStyle w:val="a8"/>
        <w:spacing w:before="0" w:beforeAutospacing="0" w:after="0" w:afterAutospacing="0"/>
        <w:ind w:firstLine="709"/>
        <w:jc w:val="both"/>
        <w:rPr>
          <w:rStyle w:val="Zag11"/>
        </w:rPr>
      </w:pPr>
      <w:r w:rsidRPr="006F518F">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44826" w:rsidRPr="006F518F" w:rsidRDefault="00F44826" w:rsidP="00A7089D">
      <w:pPr>
        <w:tabs>
          <w:tab w:val="left" w:pos="357"/>
        </w:tabs>
        <w:spacing w:after="0" w:line="240" w:lineRule="auto"/>
        <w:jc w:val="both"/>
        <w:rPr>
          <w:rStyle w:val="Zag11"/>
          <w:rFonts w:ascii="Times New Roman" w:eastAsia="@Arial Unicode MS" w:hAnsi="Times New Roman" w:cs="Times New Roman"/>
          <w:sz w:val="24"/>
          <w:szCs w:val="24"/>
        </w:rPr>
      </w:pPr>
      <w:r w:rsidRPr="006F518F">
        <w:rPr>
          <w:rStyle w:val="Zag11"/>
          <w:rFonts w:ascii="Times New Roman" w:eastAsia="@Arial Unicode MS" w:hAnsi="Times New Roman" w:cs="Times New Roman"/>
          <w:sz w:val="24"/>
          <w:szCs w:val="24"/>
        </w:rPr>
        <w:t xml:space="preserve"> </w:t>
      </w:r>
    </w:p>
    <w:p w:rsidR="00F44826" w:rsidRPr="006F518F" w:rsidRDefault="00F44826" w:rsidP="00A7089D">
      <w:pPr>
        <w:spacing w:after="0" w:line="240" w:lineRule="auto"/>
        <w:rPr>
          <w:rFonts w:ascii="Times New Roman" w:hAnsi="Times New Roman" w:cs="Times New Roman"/>
          <w:sz w:val="24"/>
          <w:szCs w:val="24"/>
        </w:rPr>
      </w:pPr>
    </w:p>
    <w:p w:rsidR="00A25646" w:rsidRPr="006F518F" w:rsidRDefault="00A25646" w:rsidP="00A7089D">
      <w:pPr>
        <w:spacing w:after="0" w:line="240" w:lineRule="auto"/>
        <w:rPr>
          <w:sz w:val="24"/>
          <w:szCs w:val="24"/>
        </w:rPr>
      </w:pPr>
    </w:p>
    <w:sectPr w:rsidR="00A25646" w:rsidRPr="006F518F" w:rsidSect="00B10368">
      <w:footerReference w:type="default" r:id="rId7"/>
      <w:pgSz w:w="11906" w:h="16838"/>
      <w:pgMar w:top="1134" w:right="567" w:bottom="1134" w:left="141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8D" w:rsidRDefault="00A2058D" w:rsidP="00F44826">
      <w:pPr>
        <w:spacing w:after="0" w:line="240" w:lineRule="auto"/>
      </w:pPr>
      <w:r>
        <w:separator/>
      </w:r>
    </w:p>
  </w:endnote>
  <w:endnote w:type="continuationSeparator" w:id="1">
    <w:p w:rsidR="00A2058D" w:rsidRDefault="00A2058D" w:rsidP="00F4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8802"/>
      <w:docPartObj>
        <w:docPartGallery w:val="Page Numbers (Bottom of Page)"/>
        <w:docPartUnique/>
      </w:docPartObj>
    </w:sdtPr>
    <w:sdtContent>
      <w:p w:rsidR="002A7EDE" w:rsidRDefault="00F66CE3">
        <w:pPr>
          <w:pStyle w:val="af"/>
          <w:jc w:val="right"/>
        </w:pPr>
        <w:fldSimple w:instr=" PAGE   \* MERGEFORMAT ">
          <w:r w:rsidR="00763BC3">
            <w:rPr>
              <w:noProof/>
            </w:rPr>
            <w:t>78</w:t>
          </w:r>
        </w:fldSimple>
      </w:p>
    </w:sdtContent>
  </w:sdt>
  <w:p w:rsidR="002A7EDE" w:rsidRDefault="002A7ED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8D" w:rsidRDefault="00A2058D" w:rsidP="00F44826">
      <w:pPr>
        <w:spacing w:after="0" w:line="240" w:lineRule="auto"/>
      </w:pPr>
      <w:r>
        <w:separator/>
      </w:r>
    </w:p>
  </w:footnote>
  <w:footnote w:type="continuationSeparator" w:id="1">
    <w:p w:rsidR="00A2058D" w:rsidRDefault="00A2058D" w:rsidP="00F44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04D63"/>
    <w:multiLevelType w:val="hybridMultilevel"/>
    <w:tmpl w:val="B090F90E"/>
    <w:lvl w:ilvl="0" w:tplc="7E0AC12E">
      <w:numFmt w:val="bullet"/>
      <w:lvlText w:val="•"/>
      <w:lvlJc w:val="left"/>
      <w:pPr>
        <w:ind w:left="1350" w:hanging="360"/>
      </w:pPr>
      <w:rPr>
        <w:rFonts w:ascii="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FELayout/>
  </w:compat>
  <w:rsids>
    <w:rsidRoot w:val="00F44826"/>
    <w:rsid w:val="001D45D9"/>
    <w:rsid w:val="001E0189"/>
    <w:rsid w:val="002A7EDE"/>
    <w:rsid w:val="002D2AE8"/>
    <w:rsid w:val="005D09A9"/>
    <w:rsid w:val="006F518F"/>
    <w:rsid w:val="00763BC3"/>
    <w:rsid w:val="008A4960"/>
    <w:rsid w:val="009F46AE"/>
    <w:rsid w:val="00A2058D"/>
    <w:rsid w:val="00A25646"/>
    <w:rsid w:val="00A57687"/>
    <w:rsid w:val="00A7089D"/>
    <w:rsid w:val="00B10368"/>
    <w:rsid w:val="00F44826"/>
    <w:rsid w:val="00F66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Знак6"/>
    <w:basedOn w:val="a"/>
    <w:link w:val="a4"/>
    <w:rsid w:val="00F4482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1 Знак,Знак6 Знак"/>
    <w:basedOn w:val="a0"/>
    <w:link w:val="a3"/>
    <w:rsid w:val="00F44826"/>
    <w:rPr>
      <w:rFonts w:ascii="Times New Roman" w:eastAsia="Times New Roman" w:hAnsi="Times New Roman" w:cs="Times New Roman"/>
      <w:sz w:val="20"/>
      <w:szCs w:val="20"/>
    </w:rPr>
  </w:style>
  <w:style w:type="character" w:styleId="a5">
    <w:name w:val="footnote reference"/>
    <w:basedOn w:val="a0"/>
    <w:rsid w:val="00F44826"/>
    <w:rPr>
      <w:vertAlign w:val="superscript"/>
    </w:rPr>
  </w:style>
  <w:style w:type="character" w:customStyle="1" w:styleId="Zag11">
    <w:name w:val="Zag_11"/>
    <w:rsid w:val="00F44826"/>
  </w:style>
  <w:style w:type="paragraph" w:customStyle="1" w:styleId="1">
    <w:name w:val="Обычный1"/>
    <w:rsid w:val="00F44826"/>
    <w:pPr>
      <w:widowControl w:val="0"/>
      <w:spacing w:after="0" w:line="240" w:lineRule="auto"/>
      <w:jc w:val="both"/>
    </w:pPr>
    <w:rPr>
      <w:rFonts w:ascii="Times New Roman" w:eastAsia="Times New Roman" w:hAnsi="Times New Roman" w:cs="Times New Roman"/>
      <w:sz w:val="20"/>
      <w:szCs w:val="20"/>
    </w:rPr>
  </w:style>
  <w:style w:type="paragraph" w:customStyle="1" w:styleId="Abstract">
    <w:name w:val="Abstract"/>
    <w:basedOn w:val="a"/>
    <w:link w:val="Abstract0"/>
    <w:rsid w:val="00F4482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6">
    <w:name w:val="А_основной"/>
    <w:basedOn w:val="a"/>
    <w:link w:val="a7"/>
    <w:qFormat/>
    <w:rsid w:val="00F44826"/>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basedOn w:val="a0"/>
    <w:link w:val="a6"/>
    <w:rsid w:val="00F44826"/>
    <w:rPr>
      <w:rFonts w:ascii="Times New Roman" w:eastAsia="Calibri" w:hAnsi="Times New Roman" w:cs="Times New Roman"/>
      <w:sz w:val="28"/>
      <w:szCs w:val="28"/>
      <w:lang w:eastAsia="en-US"/>
    </w:rPr>
  </w:style>
  <w:style w:type="character" w:customStyle="1" w:styleId="Abstract0">
    <w:name w:val="Abstract Знак"/>
    <w:basedOn w:val="a0"/>
    <w:link w:val="Abstract"/>
    <w:rsid w:val="00F44826"/>
    <w:rPr>
      <w:rFonts w:ascii="Times New Roman" w:eastAsia="@Arial Unicode MS" w:hAnsi="Times New Roman" w:cs="Times New Roman"/>
      <w:sz w:val="28"/>
      <w:szCs w:val="28"/>
    </w:rPr>
  </w:style>
  <w:style w:type="paragraph" w:styleId="a8">
    <w:name w:val="Normal (Web)"/>
    <w:basedOn w:val="a"/>
    <w:unhideWhenUsed/>
    <w:rsid w:val="00F448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nhideWhenUsed/>
    <w:rsid w:val="00F4482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F44826"/>
    <w:rPr>
      <w:rFonts w:ascii="Times New Roman" w:eastAsia="Times New Roman" w:hAnsi="Times New Roman" w:cs="Times New Roman"/>
      <w:sz w:val="24"/>
      <w:szCs w:val="24"/>
    </w:rPr>
  </w:style>
  <w:style w:type="paragraph" w:styleId="ab">
    <w:name w:val="Plain Text"/>
    <w:basedOn w:val="a"/>
    <w:link w:val="ac"/>
    <w:rsid w:val="00F44826"/>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F44826"/>
    <w:rPr>
      <w:rFonts w:ascii="Courier New" w:eastAsia="Times New Roman" w:hAnsi="Courier New" w:cs="Courier New"/>
      <w:sz w:val="20"/>
      <w:szCs w:val="20"/>
    </w:rPr>
  </w:style>
  <w:style w:type="paragraph" w:styleId="ad">
    <w:name w:val="header"/>
    <w:basedOn w:val="a"/>
    <w:link w:val="ae"/>
    <w:uiPriority w:val="99"/>
    <w:semiHidden/>
    <w:unhideWhenUsed/>
    <w:rsid w:val="002A7ED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A7EDE"/>
  </w:style>
  <w:style w:type="paragraph" w:styleId="af">
    <w:name w:val="footer"/>
    <w:basedOn w:val="a"/>
    <w:link w:val="af0"/>
    <w:uiPriority w:val="99"/>
    <w:unhideWhenUsed/>
    <w:rsid w:val="002A7E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7E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6804</Words>
  <Characters>38786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ZVUCH</dc:creator>
  <cp:keywords/>
  <dc:description/>
  <cp:lastModifiedBy>ZVUCH</cp:lastModifiedBy>
  <cp:revision>9</cp:revision>
  <cp:lastPrinted>2015-06-11T07:27:00Z</cp:lastPrinted>
  <dcterms:created xsi:type="dcterms:W3CDTF">2015-02-02T08:28:00Z</dcterms:created>
  <dcterms:modified xsi:type="dcterms:W3CDTF">2015-06-11T07:27:00Z</dcterms:modified>
</cp:coreProperties>
</file>